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576B1" w14:textId="4E1E4276" w:rsidR="002169FD" w:rsidRPr="002169FD" w:rsidRDefault="006C5227" w:rsidP="002169FD">
      <w:pPr>
        <w:jc w:val="center"/>
        <w:rPr>
          <w:rFonts w:ascii="Arial" w:hAnsi="Arial" w:cs="Arial"/>
          <w:b/>
          <w:bCs/>
          <w:sz w:val="32"/>
          <w:szCs w:val="32"/>
        </w:rPr>
      </w:pPr>
      <w:r>
        <w:rPr>
          <w:rFonts w:ascii="Arial" w:hAnsi="Arial" w:cs="Arial"/>
          <w:b/>
          <w:bCs/>
          <w:sz w:val="32"/>
          <w:szCs w:val="32"/>
        </w:rPr>
        <w:t xml:space="preserve">The </w:t>
      </w:r>
      <w:r w:rsidR="00F74AA3">
        <w:rPr>
          <w:rFonts w:ascii="Arial" w:hAnsi="Arial" w:cs="Arial"/>
          <w:b/>
          <w:bCs/>
          <w:sz w:val="32"/>
          <w:szCs w:val="32"/>
        </w:rPr>
        <w:t>Parish of Christchurch</w:t>
      </w:r>
      <w:r w:rsidR="004755A6">
        <w:rPr>
          <w:rFonts w:ascii="Arial" w:hAnsi="Arial" w:cs="Arial"/>
          <w:b/>
          <w:bCs/>
          <w:sz w:val="32"/>
          <w:szCs w:val="32"/>
        </w:rPr>
        <w:t xml:space="preserve"> (Holy Trinity)</w:t>
      </w:r>
    </w:p>
    <w:p w14:paraId="012DB2AC" w14:textId="007A79D9" w:rsidR="002169FD" w:rsidRDefault="002169FD" w:rsidP="002169FD">
      <w:pPr>
        <w:jc w:val="center"/>
        <w:rPr>
          <w:rFonts w:ascii="Arial" w:hAnsi="Arial" w:cs="Arial"/>
          <w:b/>
          <w:bCs/>
          <w:sz w:val="24"/>
          <w:szCs w:val="24"/>
        </w:rPr>
      </w:pPr>
      <w:r w:rsidRPr="002169FD">
        <w:rPr>
          <w:rFonts w:ascii="Arial" w:hAnsi="Arial" w:cs="Arial"/>
          <w:b/>
          <w:bCs/>
          <w:sz w:val="24"/>
          <w:szCs w:val="24"/>
        </w:rPr>
        <w:t>COMPLAINTS</w:t>
      </w:r>
      <w:r w:rsidR="008F4756">
        <w:rPr>
          <w:rFonts w:ascii="Arial" w:hAnsi="Arial" w:cs="Arial"/>
          <w:b/>
          <w:bCs/>
          <w:sz w:val="24"/>
          <w:szCs w:val="24"/>
        </w:rPr>
        <w:t xml:space="preserve"> POLICY and</w:t>
      </w:r>
      <w:r w:rsidRPr="002169FD">
        <w:rPr>
          <w:rFonts w:ascii="Arial" w:hAnsi="Arial" w:cs="Arial"/>
          <w:b/>
          <w:bCs/>
          <w:sz w:val="24"/>
          <w:szCs w:val="24"/>
        </w:rPr>
        <w:t xml:space="preserve"> P</w:t>
      </w:r>
      <w:r w:rsidR="00BE4664">
        <w:rPr>
          <w:rFonts w:ascii="Arial" w:hAnsi="Arial" w:cs="Arial"/>
          <w:b/>
          <w:bCs/>
          <w:sz w:val="24"/>
          <w:szCs w:val="24"/>
        </w:rPr>
        <w:t>ROCEDURE</w:t>
      </w:r>
    </w:p>
    <w:p w14:paraId="430A43DC" w14:textId="1DB8AFF8" w:rsidR="000F5F35" w:rsidRDefault="000F5F35" w:rsidP="000F5F35">
      <w:pPr>
        <w:jc w:val="both"/>
        <w:rPr>
          <w:rFonts w:ascii="Arial" w:hAnsi="Arial" w:cs="Arial"/>
          <w:i/>
          <w:iCs/>
          <w:sz w:val="24"/>
          <w:szCs w:val="24"/>
        </w:rPr>
      </w:pPr>
      <w:r w:rsidRPr="000F5F35">
        <w:rPr>
          <w:rFonts w:ascii="Arial" w:hAnsi="Arial" w:cs="Arial"/>
          <w:i/>
          <w:iCs/>
          <w:sz w:val="24"/>
          <w:szCs w:val="24"/>
        </w:rPr>
        <w:t>Throughout this policy document, ‘The Parish of Christchurch (Holy Trinity) will be referred to as ‘The Parish</w:t>
      </w:r>
      <w:r w:rsidR="00FA0092" w:rsidRPr="000F5F35">
        <w:rPr>
          <w:rFonts w:ascii="Arial" w:hAnsi="Arial" w:cs="Arial"/>
          <w:i/>
          <w:iCs/>
          <w:sz w:val="24"/>
          <w:szCs w:val="24"/>
        </w:rPr>
        <w:t>.’</w:t>
      </w:r>
    </w:p>
    <w:p w14:paraId="78FC5225" w14:textId="77777777" w:rsidR="00814A56" w:rsidRPr="005107F6" w:rsidRDefault="00814A56" w:rsidP="00814A56">
      <w:pPr>
        <w:rPr>
          <w:rFonts w:ascii="Arial" w:hAnsi="Arial" w:cs="Arial"/>
          <w:b/>
          <w:bCs/>
          <w:sz w:val="24"/>
          <w:szCs w:val="24"/>
        </w:rPr>
      </w:pPr>
      <w:r w:rsidRPr="005107F6">
        <w:rPr>
          <w:rFonts w:ascii="Arial" w:hAnsi="Arial" w:cs="Arial"/>
          <w:b/>
          <w:bCs/>
          <w:sz w:val="24"/>
          <w:szCs w:val="24"/>
        </w:rPr>
        <w:t>1. Purpose of this policy and procedure</w:t>
      </w:r>
    </w:p>
    <w:p w14:paraId="1FFE1C80" w14:textId="1CA842ED" w:rsidR="00C914DB" w:rsidRDefault="00C914DB" w:rsidP="00C914DB">
      <w:pPr>
        <w:spacing w:after="0"/>
        <w:jc w:val="both"/>
        <w:rPr>
          <w:rFonts w:ascii="Arial" w:hAnsi="Arial" w:cs="Arial"/>
          <w:sz w:val="24"/>
          <w:szCs w:val="24"/>
        </w:rPr>
      </w:pPr>
      <w:r>
        <w:rPr>
          <w:rFonts w:ascii="Arial" w:hAnsi="Arial" w:cs="Arial"/>
          <w:sz w:val="24"/>
          <w:szCs w:val="24"/>
        </w:rPr>
        <w:t xml:space="preserve">The Parish regards complaints as an opportunity to put things right for the person who has made the complaint, and to give us a means </w:t>
      </w:r>
      <w:r w:rsidRPr="00C914DB">
        <w:rPr>
          <w:rFonts w:ascii="Arial" w:hAnsi="Arial" w:cs="Arial"/>
          <w:sz w:val="24"/>
          <w:szCs w:val="24"/>
        </w:rPr>
        <w:t xml:space="preserve">to learn and improve for the future, </w:t>
      </w:r>
    </w:p>
    <w:p w14:paraId="3DE2BD87" w14:textId="77777777" w:rsidR="00814A56" w:rsidRDefault="00814A56" w:rsidP="00C914DB">
      <w:pPr>
        <w:spacing w:after="0"/>
        <w:jc w:val="both"/>
        <w:rPr>
          <w:rFonts w:ascii="Arial" w:hAnsi="Arial" w:cs="Arial"/>
          <w:sz w:val="24"/>
          <w:szCs w:val="24"/>
        </w:rPr>
      </w:pPr>
    </w:p>
    <w:p w14:paraId="52FDB8D9" w14:textId="77777777" w:rsidR="00814A56" w:rsidRPr="002169FD" w:rsidRDefault="00814A56" w:rsidP="00814A56">
      <w:pPr>
        <w:rPr>
          <w:rFonts w:ascii="Arial" w:hAnsi="Arial" w:cs="Arial"/>
          <w:sz w:val="24"/>
          <w:szCs w:val="24"/>
        </w:rPr>
      </w:pPr>
      <w:r w:rsidRPr="002169FD">
        <w:rPr>
          <w:rFonts w:ascii="Arial" w:hAnsi="Arial" w:cs="Arial"/>
          <w:sz w:val="24"/>
          <w:szCs w:val="24"/>
        </w:rPr>
        <w:t>The highest standards of conduct and behaviour are expected from all</w:t>
      </w:r>
      <w:r>
        <w:rPr>
          <w:rFonts w:ascii="Arial" w:hAnsi="Arial" w:cs="Arial"/>
          <w:sz w:val="24"/>
          <w:szCs w:val="24"/>
        </w:rPr>
        <w:t xml:space="preserve"> employees and volunteers, members of</w:t>
      </w:r>
      <w:r w:rsidRPr="002169FD">
        <w:rPr>
          <w:rFonts w:ascii="Arial" w:hAnsi="Arial" w:cs="Arial"/>
          <w:sz w:val="24"/>
          <w:szCs w:val="24"/>
        </w:rPr>
        <w:t xml:space="preserve"> </w:t>
      </w:r>
      <w:r>
        <w:rPr>
          <w:rFonts w:ascii="Arial" w:hAnsi="Arial" w:cs="Arial"/>
          <w:sz w:val="24"/>
          <w:szCs w:val="24"/>
        </w:rPr>
        <w:t xml:space="preserve">parish </w:t>
      </w:r>
      <w:r w:rsidRPr="002169FD">
        <w:rPr>
          <w:rFonts w:ascii="Arial" w:hAnsi="Arial" w:cs="Arial"/>
          <w:sz w:val="24"/>
          <w:szCs w:val="24"/>
        </w:rPr>
        <w:t>committees</w:t>
      </w:r>
      <w:r>
        <w:rPr>
          <w:rFonts w:ascii="Arial" w:hAnsi="Arial" w:cs="Arial"/>
          <w:sz w:val="24"/>
          <w:szCs w:val="24"/>
        </w:rPr>
        <w:t>,</w:t>
      </w:r>
      <w:r w:rsidRPr="002169FD">
        <w:rPr>
          <w:rFonts w:ascii="Arial" w:hAnsi="Arial" w:cs="Arial"/>
          <w:sz w:val="24"/>
          <w:szCs w:val="24"/>
        </w:rPr>
        <w:t xml:space="preserve"> and </w:t>
      </w:r>
      <w:r>
        <w:rPr>
          <w:rFonts w:ascii="Arial" w:hAnsi="Arial" w:cs="Arial"/>
          <w:sz w:val="24"/>
          <w:szCs w:val="24"/>
        </w:rPr>
        <w:t>our consultants</w:t>
      </w:r>
      <w:r w:rsidRPr="002169FD">
        <w:rPr>
          <w:rFonts w:ascii="Arial" w:hAnsi="Arial" w:cs="Arial"/>
          <w:sz w:val="24"/>
          <w:szCs w:val="24"/>
        </w:rPr>
        <w:t xml:space="preserve">. We know there may be times when we do not meet our own high standards. Should this happen we want to hear about it, deal with the situation as quickly as possible and put measures in place to </w:t>
      </w:r>
      <w:r>
        <w:rPr>
          <w:rFonts w:ascii="Arial" w:hAnsi="Arial" w:cs="Arial"/>
          <w:sz w:val="24"/>
          <w:szCs w:val="24"/>
        </w:rPr>
        <w:t>prevent</w:t>
      </w:r>
      <w:r w:rsidRPr="002169FD">
        <w:rPr>
          <w:rFonts w:ascii="Arial" w:hAnsi="Arial" w:cs="Arial"/>
          <w:sz w:val="24"/>
          <w:szCs w:val="24"/>
        </w:rPr>
        <w:t xml:space="preserve"> it happening again. </w:t>
      </w:r>
    </w:p>
    <w:p w14:paraId="6273398F" w14:textId="77777777" w:rsidR="00814A56" w:rsidRPr="005107F6" w:rsidRDefault="00814A56" w:rsidP="00814A56">
      <w:pPr>
        <w:rPr>
          <w:rFonts w:ascii="Arial" w:hAnsi="Arial" w:cs="Arial"/>
          <w:b/>
          <w:bCs/>
          <w:sz w:val="24"/>
          <w:szCs w:val="24"/>
        </w:rPr>
      </w:pPr>
      <w:r w:rsidRPr="005107F6">
        <w:rPr>
          <w:rFonts w:ascii="Arial" w:hAnsi="Arial" w:cs="Arial"/>
          <w:b/>
          <w:bCs/>
          <w:sz w:val="24"/>
          <w:szCs w:val="24"/>
        </w:rPr>
        <w:t>2. Making this policy available</w:t>
      </w:r>
    </w:p>
    <w:p w14:paraId="79741357" w14:textId="6B2F35FE" w:rsidR="00814A56" w:rsidRDefault="00814A56" w:rsidP="00814A56">
      <w:pPr>
        <w:rPr>
          <w:rFonts w:ascii="Arial" w:hAnsi="Arial" w:cs="Arial"/>
          <w:sz w:val="24"/>
          <w:szCs w:val="24"/>
        </w:rPr>
      </w:pPr>
      <w:r w:rsidRPr="0086310F">
        <w:rPr>
          <w:rFonts w:ascii="Arial" w:hAnsi="Arial" w:cs="Arial"/>
          <w:sz w:val="24"/>
          <w:szCs w:val="24"/>
        </w:rPr>
        <w:t xml:space="preserve">This </w:t>
      </w:r>
      <w:r>
        <w:rPr>
          <w:rFonts w:ascii="Arial" w:hAnsi="Arial" w:cs="Arial"/>
          <w:sz w:val="24"/>
          <w:szCs w:val="24"/>
        </w:rPr>
        <w:t>policy</w:t>
      </w:r>
      <w:r w:rsidRPr="0086310F">
        <w:rPr>
          <w:rFonts w:ascii="Arial" w:hAnsi="Arial" w:cs="Arial"/>
          <w:sz w:val="24"/>
          <w:szCs w:val="24"/>
        </w:rPr>
        <w:t xml:space="preserve"> </w:t>
      </w:r>
      <w:r w:rsidR="00FF4674">
        <w:rPr>
          <w:rFonts w:ascii="Arial" w:hAnsi="Arial" w:cs="Arial"/>
          <w:sz w:val="24"/>
          <w:szCs w:val="24"/>
        </w:rPr>
        <w:t>will</w:t>
      </w:r>
      <w:r w:rsidR="00FF4674" w:rsidRPr="0086310F">
        <w:rPr>
          <w:rFonts w:ascii="Arial" w:hAnsi="Arial" w:cs="Arial"/>
          <w:sz w:val="24"/>
          <w:szCs w:val="24"/>
        </w:rPr>
        <w:t xml:space="preserve"> </w:t>
      </w:r>
      <w:r w:rsidRPr="0086310F">
        <w:rPr>
          <w:rFonts w:ascii="Arial" w:hAnsi="Arial" w:cs="Arial"/>
          <w:sz w:val="24"/>
          <w:szCs w:val="24"/>
        </w:rPr>
        <w:t xml:space="preserve">be advertised in a prominent place on </w:t>
      </w:r>
      <w:r>
        <w:rPr>
          <w:rFonts w:ascii="Arial" w:hAnsi="Arial" w:cs="Arial"/>
          <w:sz w:val="24"/>
          <w:szCs w:val="24"/>
        </w:rPr>
        <w:t>The Parish websi</w:t>
      </w:r>
      <w:r w:rsidRPr="0086310F">
        <w:rPr>
          <w:rFonts w:ascii="Arial" w:hAnsi="Arial" w:cs="Arial"/>
          <w:sz w:val="24"/>
          <w:szCs w:val="24"/>
        </w:rPr>
        <w:t xml:space="preserve">te, so members of the public can find it easily should they wish to make a complaint. A hard copy should also be provided to any person on request to the </w:t>
      </w:r>
      <w:r>
        <w:rPr>
          <w:rFonts w:ascii="Arial" w:hAnsi="Arial" w:cs="Arial"/>
          <w:sz w:val="24"/>
          <w:szCs w:val="24"/>
        </w:rPr>
        <w:t>Parish O</w:t>
      </w:r>
      <w:r w:rsidRPr="0086310F">
        <w:rPr>
          <w:rFonts w:ascii="Arial" w:hAnsi="Arial" w:cs="Arial"/>
          <w:sz w:val="24"/>
          <w:szCs w:val="24"/>
        </w:rPr>
        <w:t>ffice.</w:t>
      </w:r>
    </w:p>
    <w:p w14:paraId="424704E4" w14:textId="77777777" w:rsidR="00814A56" w:rsidRDefault="00814A56" w:rsidP="00814A56">
      <w:pPr>
        <w:spacing w:after="0"/>
        <w:jc w:val="both"/>
        <w:rPr>
          <w:rFonts w:ascii="Arial" w:hAnsi="Arial" w:cs="Arial"/>
          <w:b/>
          <w:bCs/>
          <w:sz w:val="24"/>
          <w:szCs w:val="24"/>
        </w:rPr>
      </w:pPr>
      <w:r>
        <w:rPr>
          <w:rFonts w:ascii="Arial" w:hAnsi="Arial" w:cs="Arial"/>
          <w:b/>
          <w:bCs/>
          <w:sz w:val="24"/>
          <w:szCs w:val="24"/>
        </w:rPr>
        <w:t>3. What is a Complaint – for the purpose of this Policy</w:t>
      </w:r>
    </w:p>
    <w:p w14:paraId="39937320" w14:textId="77777777" w:rsidR="00814A56" w:rsidRPr="00F551B6" w:rsidRDefault="00814A56" w:rsidP="00814A56">
      <w:pPr>
        <w:spacing w:after="0"/>
        <w:jc w:val="both"/>
        <w:rPr>
          <w:rFonts w:ascii="Arial" w:hAnsi="Arial" w:cs="Arial"/>
          <w:b/>
          <w:bCs/>
          <w:sz w:val="24"/>
          <w:szCs w:val="24"/>
        </w:rPr>
      </w:pPr>
    </w:p>
    <w:p w14:paraId="68B4535C" w14:textId="25368C36" w:rsidR="00814A56" w:rsidRDefault="00814A56" w:rsidP="00814A56">
      <w:pPr>
        <w:spacing w:after="0"/>
        <w:jc w:val="both"/>
        <w:rPr>
          <w:rFonts w:ascii="Arial" w:hAnsi="Arial" w:cs="Arial"/>
          <w:sz w:val="24"/>
          <w:szCs w:val="24"/>
        </w:rPr>
      </w:pPr>
      <w:r w:rsidRPr="00F551B6">
        <w:rPr>
          <w:rFonts w:ascii="Arial" w:hAnsi="Arial" w:cs="Arial"/>
          <w:sz w:val="24"/>
          <w:szCs w:val="24"/>
        </w:rPr>
        <w:t xml:space="preserve">A complaint is an expression of dissatisfaction, whether justified or not, about any aspect of </w:t>
      </w:r>
      <w:r>
        <w:rPr>
          <w:rFonts w:ascii="Arial" w:hAnsi="Arial" w:cs="Arial"/>
          <w:sz w:val="24"/>
          <w:szCs w:val="24"/>
        </w:rPr>
        <w:t>The Parish, its operations and its mission and ministry or about an action, or lack of action that requires a formal response</w:t>
      </w:r>
      <w:r w:rsidR="00FA0092">
        <w:rPr>
          <w:rFonts w:ascii="Arial" w:hAnsi="Arial" w:cs="Arial"/>
          <w:sz w:val="24"/>
          <w:szCs w:val="24"/>
        </w:rPr>
        <w:t xml:space="preserve">. </w:t>
      </w:r>
      <w:r>
        <w:rPr>
          <w:rFonts w:ascii="Arial" w:hAnsi="Arial" w:cs="Arial"/>
          <w:sz w:val="24"/>
          <w:szCs w:val="24"/>
        </w:rPr>
        <w:t>Personal preference or theological viewpoint do not constitute a complaint.</w:t>
      </w:r>
    </w:p>
    <w:p w14:paraId="5B9E1C98" w14:textId="77777777" w:rsidR="00814A56" w:rsidRDefault="00814A56" w:rsidP="00C914DB">
      <w:pPr>
        <w:spacing w:after="0"/>
        <w:jc w:val="both"/>
        <w:rPr>
          <w:rFonts w:ascii="Arial" w:hAnsi="Arial" w:cs="Arial"/>
          <w:sz w:val="24"/>
          <w:szCs w:val="24"/>
        </w:rPr>
      </w:pPr>
    </w:p>
    <w:p w14:paraId="1D418813" w14:textId="77777777" w:rsidR="00C914DB" w:rsidRPr="00C914DB" w:rsidRDefault="00C914DB" w:rsidP="00C914DB">
      <w:pPr>
        <w:spacing w:after="0"/>
        <w:jc w:val="both"/>
        <w:rPr>
          <w:rFonts w:ascii="Arial" w:hAnsi="Arial" w:cs="Arial"/>
          <w:sz w:val="24"/>
          <w:szCs w:val="24"/>
        </w:rPr>
      </w:pPr>
    </w:p>
    <w:p w14:paraId="72982BDF" w14:textId="77777777" w:rsidR="00C914DB" w:rsidRPr="00C914DB" w:rsidRDefault="00C914DB" w:rsidP="00F551B6">
      <w:pPr>
        <w:spacing w:after="120"/>
        <w:jc w:val="both"/>
        <w:rPr>
          <w:rFonts w:ascii="Arial" w:hAnsi="Arial" w:cs="Arial"/>
          <w:sz w:val="24"/>
          <w:szCs w:val="24"/>
        </w:rPr>
      </w:pPr>
      <w:r w:rsidRPr="00C914DB">
        <w:rPr>
          <w:rFonts w:ascii="Arial" w:hAnsi="Arial" w:cs="Arial"/>
          <w:sz w:val="24"/>
          <w:szCs w:val="24"/>
        </w:rPr>
        <w:t>Our policy is:</w:t>
      </w:r>
    </w:p>
    <w:p w14:paraId="52D7EDE4" w14:textId="3C012EED" w:rsidR="00C914DB" w:rsidRPr="000F4DBE" w:rsidRDefault="00C914DB" w:rsidP="000F4DBE">
      <w:pPr>
        <w:pStyle w:val="ListParagraph"/>
        <w:numPr>
          <w:ilvl w:val="0"/>
          <w:numId w:val="2"/>
        </w:numPr>
        <w:spacing w:after="0"/>
        <w:jc w:val="both"/>
        <w:rPr>
          <w:rFonts w:ascii="Arial" w:hAnsi="Arial" w:cs="Arial"/>
          <w:sz w:val="24"/>
          <w:szCs w:val="24"/>
        </w:rPr>
      </w:pPr>
      <w:r w:rsidRPr="000F4DBE">
        <w:rPr>
          <w:rFonts w:ascii="Arial" w:hAnsi="Arial" w:cs="Arial"/>
          <w:sz w:val="24"/>
          <w:szCs w:val="24"/>
        </w:rPr>
        <w:t xml:space="preserve">To provide a fair complaints procedure which is clear and easy to use for anyone wishing to make a </w:t>
      </w:r>
      <w:r w:rsidR="00CD4546" w:rsidRPr="000F4DBE">
        <w:rPr>
          <w:rFonts w:ascii="Arial" w:hAnsi="Arial" w:cs="Arial"/>
          <w:sz w:val="24"/>
          <w:szCs w:val="24"/>
        </w:rPr>
        <w:t>complaint.</w:t>
      </w:r>
    </w:p>
    <w:p w14:paraId="40CE229D" w14:textId="77EC6A6D" w:rsidR="00C914DB" w:rsidRPr="000F4DBE" w:rsidRDefault="00C914DB" w:rsidP="000F4DBE">
      <w:pPr>
        <w:pStyle w:val="ListParagraph"/>
        <w:numPr>
          <w:ilvl w:val="0"/>
          <w:numId w:val="2"/>
        </w:numPr>
        <w:spacing w:after="0"/>
        <w:jc w:val="both"/>
        <w:rPr>
          <w:rFonts w:ascii="Arial" w:hAnsi="Arial" w:cs="Arial"/>
          <w:sz w:val="24"/>
          <w:szCs w:val="24"/>
        </w:rPr>
      </w:pPr>
      <w:r w:rsidRPr="000F4DBE">
        <w:rPr>
          <w:rFonts w:ascii="Arial" w:hAnsi="Arial" w:cs="Arial"/>
          <w:sz w:val="24"/>
          <w:szCs w:val="24"/>
        </w:rPr>
        <w:t xml:space="preserve">To publicise the existence of our complaints procedure so that people know how to contact us to make a </w:t>
      </w:r>
      <w:r w:rsidR="00CD4546" w:rsidRPr="000F4DBE">
        <w:rPr>
          <w:rFonts w:ascii="Arial" w:hAnsi="Arial" w:cs="Arial"/>
          <w:sz w:val="24"/>
          <w:szCs w:val="24"/>
        </w:rPr>
        <w:t>complaint.</w:t>
      </w:r>
    </w:p>
    <w:p w14:paraId="3F12B242" w14:textId="155047E2" w:rsidR="00C914DB" w:rsidRPr="000F4DBE" w:rsidRDefault="00C914DB" w:rsidP="000F4DBE">
      <w:pPr>
        <w:pStyle w:val="ListParagraph"/>
        <w:numPr>
          <w:ilvl w:val="0"/>
          <w:numId w:val="2"/>
        </w:numPr>
        <w:spacing w:after="0"/>
        <w:jc w:val="both"/>
        <w:rPr>
          <w:rFonts w:ascii="Arial" w:hAnsi="Arial" w:cs="Arial"/>
          <w:sz w:val="24"/>
          <w:szCs w:val="24"/>
        </w:rPr>
      </w:pPr>
      <w:r w:rsidRPr="000F4DBE">
        <w:rPr>
          <w:rFonts w:ascii="Arial" w:hAnsi="Arial" w:cs="Arial"/>
          <w:sz w:val="24"/>
          <w:szCs w:val="24"/>
        </w:rPr>
        <w:t xml:space="preserve">To make sure that everyone </w:t>
      </w:r>
      <w:r w:rsidR="00B42567" w:rsidRPr="000F4DBE">
        <w:rPr>
          <w:rFonts w:ascii="Arial" w:hAnsi="Arial" w:cs="Arial"/>
          <w:sz w:val="24"/>
          <w:szCs w:val="24"/>
        </w:rPr>
        <w:t>in</w:t>
      </w:r>
      <w:r w:rsidRPr="000F4DBE">
        <w:rPr>
          <w:rFonts w:ascii="Arial" w:hAnsi="Arial" w:cs="Arial"/>
          <w:sz w:val="24"/>
          <w:szCs w:val="24"/>
        </w:rPr>
        <w:t xml:space="preserve"> the</w:t>
      </w:r>
      <w:r w:rsidR="006D348D" w:rsidRPr="000F4DBE">
        <w:rPr>
          <w:rFonts w:ascii="Arial" w:hAnsi="Arial" w:cs="Arial"/>
          <w:sz w:val="24"/>
          <w:szCs w:val="24"/>
        </w:rPr>
        <w:t xml:space="preserve"> Parish</w:t>
      </w:r>
      <w:r w:rsidRPr="000F4DBE">
        <w:rPr>
          <w:rFonts w:ascii="Arial" w:hAnsi="Arial" w:cs="Arial"/>
          <w:sz w:val="24"/>
          <w:szCs w:val="24"/>
        </w:rPr>
        <w:t xml:space="preserve"> knows what to do if a complaint is </w:t>
      </w:r>
      <w:r w:rsidR="00CD4546" w:rsidRPr="000F4DBE">
        <w:rPr>
          <w:rFonts w:ascii="Arial" w:hAnsi="Arial" w:cs="Arial"/>
          <w:sz w:val="24"/>
          <w:szCs w:val="24"/>
        </w:rPr>
        <w:t>received.</w:t>
      </w:r>
    </w:p>
    <w:p w14:paraId="4B4D63EB" w14:textId="5DCA0E27" w:rsidR="00C914DB" w:rsidRPr="000F4DBE" w:rsidRDefault="00C914DB" w:rsidP="000F4DBE">
      <w:pPr>
        <w:pStyle w:val="ListParagraph"/>
        <w:numPr>
          <w:ilvl w:val="0"/>
          <w:numId w:val="2"/>
        </w:numPr>
        <w:spacing w:after="0"/>
        <w:jc w:val="both"/>
        <w:rPr>
          <w:rFonts w:ascii="Arial" w:hAnsi="Arial" w:cs="Arial"/>
          <w:sz w:val="24"/>
          <w:szCs w:val="24"/>
        </w:rPr>
      </w:pPr>
      <w:r w:rsidRPr="000F4DBE">
        <w:rPr>
          <w:rFonts w:ascii="Arial" w:hAnsi="Arial" w:cs="Arial"/>
          <w:sz w:val="24"/>
          <w:szCs w:val="24"/>
        </w:rPr>
        <w:t xml:space="preserve">To make sure that all complaints are investigated fairly and in a timely </w:t>
      </w:r>
      <w:r w:rsidR="00CD4546" w:rsidRPr="000F4DBE">
        <w:rPr>
          <w:rFonts w:ascii="Arial" w:hAnsi="Arial" w:cs="Arial"/>
          <w:sz w:val="24"/>
          <w:szCs w:val="24"/>
        </w:rPr>
        <w:t>way.</w:t>
      </w:r>
    </w:p>
    <w:p w14:paraId="72FF1552" w14:textId="7AA6163B" w:rsidR="00C914DB" w:rsidRPr="000F4DBE" w:rsidRDefault="00C914DB" w:rsidP="000F4DBE">
      <w:pPr>
        <w:pStyle w:val="ListParagraph"/>
        <w:numPr>
          <w:ilvl w:val="0"/>
          <w:numId w:val="2"/>
        </w:numPr>
        <w:spacing w:after="0"/>
        <w:jc w:val="both"/>
        <w:rPr>
          <w:rFonts w:ascii="Arial" w:hAnsi="Arial" w:cs="Arial"/>
          <w:sz w:val="24"/>
          <w:szCs w:val="24"/>
        </w:rPr>
      </w:pPr>
      <w:r w:rsidRPr="000F4DBE">
        <w:rPr>
          <w:rFonts w:ascii="Arial" w:hAnsi="Arial" w:cs="Arial"/>
          <w:sz w:val="24"/>
          <w:szCs w:val="24"/>
        </w:rPr>
        <w:t xml:space="preserve">To make sure that complaints are, wherever possible, resolved and that relationships are repaired and reconciliation </w:t>
      </w:r>
      <w:r w:rsidR="00CD4546" w:rsidRPr="000F4DBE">
        <w:rPr>
          <w:rFonts w:ascii="Arial" w:hAnsi="Arial" w:cs="Arial"/>
          <w:sz w:val="24"/>
          <w:szCs w:val="24"/>
        </w:rPr>
        <w:t>explored.</w:t>
      </w:r>
    </w:p>
    <w:p w14:paraId="328A353B" w14:textId="12AF1BB2" w:rsidR="00C914DB" w:rsidRPr="000F4DBE" w:rsidRDefault="00C914DB" w:rsidP="000F4DBE">
      <w:pPr>
        <w:pStyle w:val="ListParagraph"/>
        <w:numPr>
          <w:ilvl w:val="0"/>
          <w:numId w:val="2"/>
        </w:numPr>
        <w:spacing w:after="0"/>
        <w:jc w:val="both"/>
        <w:rPr>
          <w:rFonts w:ascii="Arial" w:hAnsi="Arial" w:cs="Arial"/>
          <w:sz w:val="24"/>
          <w:szCs w:val="24"/>
        </w:rPr>
      </w:pPr>
      <w:r w:rsidRPr="000F4DBE">
        <w:rPr>
          <w:rFonts w:ascii="Arial" w:hAnsi="Arial" w:cs="Arial"/>
          <w:sz w:val="24"/>
          <w:szCs w:val="24"/>
        </w:rPr>
        <w:t xml:space="preserve">To gather information </w:t>
      </w:r>
      <w:r w:rsidR="00370024" w:rsidRPr="000F4DBE">
        <w:rPr>
          <w:rFonts w:ascii="Arial" w:hAnsi="Arial" w:cs="Arial"/>
          <w:sz w:val="24"/>
          <w:szCs w:val="24"/>
        </w:rPr>
        <w:t xml:space="preserve">in the light of upheld complaints </w:t>
      </w:r>
      <w:r w:rsidRPr="000F4DBE">
        <w:rPr>
          <w:rFonts w:ascii="Arial" w:hAnsi="Arial" w:cs="Arial"/>
          <w:sz w:val="24"/>
          <w:szCs w:val="24"/>
        </w:rPr>
        <w:t xml:space="preserve">which </w:t>
      </w:r>
      <w:r w:rsidR="00370024" w:rsidRPr="000F4DBE">
        <w:rPr>
          <w:rFonts w:ascii="Arial" w:hAnsi="Arial" w:cs="Arial"/>
          <w:sz w:val="24"/>
          <w:szCs w:val="24"/>
        </w:rPr>
        <w:t xml:space="preserve">may </w:t>
      </w:r>
      <w:r w:rsidRPr="000F4DBE">
        <w:rPr>
          <w:rFonts w:ascii="Arial" w:hAnsi="Arial" w:cs="Arial"/>
          <w:sz w:val="24"/>
          <w:szCs w:val="24"/>
        </w:rPr>
        <w:t>help us to improve what we do.</w:t>
      </w:r>
    </w:p>
    <w:p w14:paraId="7A12D088" w14:textId="77777777" w:rsidR="00C914DB" w:rsidRDefault="00C914DB" w:rsidP="00C914DB">
      <w:pPr>
        <w:spacing w:after="0"/>
        <w:jc w:val="both"/>
        <w:rPr>
          <w:rFonts w:ascii="Arial" w:hAnsi="Arial" w:cs="Arial"/>
          <w:sz w:val="24"/>
          <w:szCs w:val="24"/>
        </w:rPr>
      </w:pPr>
    </w:p>
    <w:p w14:paraId="1D93512A" w14:textId="77777777" w:rsidR="00F551B6" w:rsidRPr="00F551B6" w:rsidRDefault="00F551B6" w:rsidP="00F551B6">
      <w:pPr>
        <w:spacing w:after="0"/>
        <w:jc w:val="both"/>
        <w:rPr>
          <w:rFonts w:ascii="Arial" w:hAnsi="Arial" w:cs="Arial"/>
          <w:sz w:val="24"/>
          <w:szCs w:val="24"/>
        </w:rPr>
      </w:pPr>
    </w:p>
    <w:p w14:paraId="2DDE5363" w14:textId="77777777" w:rsidR="00814A56" w:rsidRDefault="00814A56" w:rsidP="00F551B6">
      <w:pPr>
        <w:spacing w:after="0"/>
        <w:jc w:val="both"/>
        <w:rPr>
          <w:rFonts w:ascii="Arial" w:hAnsi="Arial" w:cs="Arial"/>
          <w:b/>
          <w:bCs/>
          <w:sz w:val="24"/>
          <w:szCs w:val="24"/>
        </w:rPr>
      </w:pPr>
    </w:p>
    <w:tbl>
      <w:tblPr>
        <w:tblStyle w:val="TableGrid"/>
        <w:tblW w:w="9640" w:type="dxa"/>
        <w:tblInd w:w="-299" w:type="dxa"/>
        <w:tblLook w:val="04A0" w:firstRow="1" w:lastRow="0" w:firstColumn="1" w:lastColumn="0" w:noHBand="0" w:noVBand="1"/>
      </w:tblPr>
      <w:tblGrid>
        <w:gridCol w:w="2528"/>
        <w:gridCol w:w="2233"/>
        <w:gridCol w:w="2273"/>
        <w:gridCol w:w="2606"/>
      </w:tblGrid>
      <w:tr w:rsidR="007D1162" w:rsidRPr="00B309F3" w14:paraId="142CD7B8" w14:textId="77777777" w:rsidTr="00274979">
        <w:tc>
          <w:tcPr>
            <w:tcW w:w="2528" w:type="dxa"/>
            <w:tcBorders>
              <w:top w:val="double" w:sz="4" w:space="0" w:color="auto"/>
              <w:left w:val="double" w:sz="4" w:space="0" w:color="auto"/>
            </w:tcBorders>
            <w:shd w:val="clear" w:color="auto" w:fill="5B9BD5" w:themeFill="accent5"/>
          </w:tcPr>
          <w:p w14:paraId="0434FA91" w14:textId="77777777" w:rsidR="007D1162" w:rsidRPr="00B309F3" w:rsidRDefault="007D1162" w:rsidP="00274979">
            <w:pPr>
              <w:rPr>
                <w:rFonts w:asciiTheme="majorHAnsi" w:hAnsiTheme="majorHAnsi"/>
                <w:b/>
              </w:rPr>
            </w:pPr>
            <w:r w:rsidRPr="00B309F3">
              <w:rPr>
                <w:rFonts w:asciiTheme="majorHAnsi" w:hAnsiTheme="majorHAnsi"/>
                <w:b/>
              </w:rPr>
              <w:t>Issue Date</w:t>
            </w:r>
          </w:p>
        </w:tc>
        <w:tc>
          <w:tcPr>
            <w:tcW w:w="2233" w:type="dxa"/>
            <w:tcBorders>
              <w:top w:val="double" w:sz="4" w:space="0" w:color="auto"/>
            </w:tcBorders>
            <w:shd w:val="clear" w:color="auto" w:fill="FFFFFF" w:themeFill="background1"/>
          </w:tcPr>
          <w:p w14:paraId="7F7D35A8" w14:textId="0F12A32A" w:rsidR="007D1162" w:rsidRPr="00B309F3" w:rsidRDefault="008A2ECD" w:rsidP="00274979">
            <w:pPr>
              <w:rPr>
                <w:rFonts w:asciiTheme="majorHAnsi" w:hAnsiTheme="majorHAnsi"/>
              </w:rPr>
            </w:pPr>
            <w:r>
              <w:rPr>
                <w:rFonts w:asciiTheme="majorHAnsi" w:hAnsiTheme="majorHAnsi"/>
              </w:rPr>
              <w:t>May 2025</w:t>
            </w:r>
          </w:p>
        </w:tc>
        <w:tc>
          <w:tcPr>
            <w:tcW w:w="2273" w:type="dxa"/>
            <w:tcBorders>
              <w:top w:val="double" w:sz="4" w:space="0" w:color="auto"/>
            </w:tcBorders>
            <w:shd w:val="clear" w:color="auto" w:fill="5B9BD5" w:themeFill="accent5"/>
          </w:tcPr>
          <w:p w14:paraId="01807BF3" w14:textId="77777777" w:rsidR="007D1162" w:rsidRPr="00B309F3" w:rsidRDefault="007D1162" w:rsidP="00274979">
            <w:pPr>
              <w:rPr>
                <w:rFonts w:asciiTheme="majorHAnsi" w:hAnsiTheme="majorHAnsi"/>
                <w:b/>
              </w:rPr>
            </w:pPr>
            <w:r w:rsidRPr="00B309F3">
              <w:rPr>
                <w:rFonts w:asciiTheme="majorHAnsi" w:hAnsiTheme="majorHAnsi"/>
                <w:b/>
              </w:rPr>
              <w:t>Superseded date</w:t>
            </w:r>
          </w:p>
        </w:tc>
        <w:tc>
          <w:tcPr>
            <w:tcW w:w="2606" w:type="dxa"/>
            <w:tcBorders>
              <w:top w:val="double" w:sz="4" w:space="0" w:color="auto"/>
              <w:right w:val="double" w:sz="4" w:space="0" w:color="auto"/>
            </w:tcBorders>
            <w:shd w:val="clear" w:color="auto" w:fill="FFFFFF" w:themeFill="background1"/>
          </w:tcPr>
          <w:p w14:paraId="391FCDF4" w14:textId="77777777" w:rsidR="007D1162" w:rsidRPr="00B309F3" w:rsidRDefault="007D1162" w:rsidP="00274979">
            <w:pPr>
              <w:rPr>
                <w:rFonts w:asciiTheme="majorHAnsi" w:hAnsiTheme="majorHAnsi"/>
              </w:rPr>
            </w:pPr>
          </w:p>
        </w:tc>
      </w:tr>
      <w:tr w:rsidR="007D1162" w:rsidRPr="00B309F3" w14:paraId="69FC9118" w14:textId="77777777" w:rsidTr="00274979">
        <w:tc>
          <w:tcPr>
            <w:tcW w:w="2528" w:type="dxa"/>
            <w:tcBorders>
              <w:left w:val="double" w:sz="4" w:space="0" w:color="auto"/>
            </w:tcBorders>
            <w:shd w:val="clear" w:color="auto" w:fill="5B9BD5" w:themeFill="accent5"/>
          </w:tcPr>
          <w:p w14:paraId="175C7720" w14:textId="77777777" w:rsidR="007D1162" w:rsidRPr="00B309F3" w:rsidRDefault="007D1162" w:rsidP="00274979">
            <w:pPr>
              <w:rPr>
                <w:rFonts w:asciiTheme="majorHAnsi" w:hAnsiTheme="majorHAnsi"/>
                <w:b/>
              </w:rPr>
            </w:pPr>
            <w:r w:rsidRPr="00B309F3">
              <w:rPr>
                <w:rFonts w:asciiTheme="majorHAnsi" w:hAnsiTheme="majorHAnsi"/>
                <w:b/>
              </w:rPr>
              <w:t>Review Date</w:t>
            </w:r>
          </w:p>
        </w:tc>
        <w:tc>
          <w:tcPr>
            <w:tcW w:w="2233" w:type="dxa"/>
            <w:shd w:val="clear" w:color="auto" w:fill="FFFFFF" w:themeFill="background1"/>
          </w:tcPr>
          <w:p w14:paraId="5152D2D4" w14:textId="327B31BA" w:rsidR="007D1162" w:rsidRPr="00B309F3" w:rsidRDefault="008A2ECD" w:rsidP="00274979">
            <w:pPr>
              <w:rPr>
                <w:rFonts w:asciiTheme="majorHAnsi" w:hAnsiTheme="majorHAnsi"/>
              </w:rPr>
            </w:pPr>
            <w:r>
              <w:rPr>
                <w:rFonts w:asciiTheme="majorHAnsi" w:hAnsiTheme="majorHAnsi"/>
              </w:rPr>
              <w:t>May 2026</w:t>
            </w:r>
          </w:p>
        </w:tc>
        <w:tc>
          <w:tcPr>
            <w:tcW w:w="2273" w:type="dxa"/>
            <w:shd w:val="clear" w:color="auto" w:fill="5B9BD5" w:themeFill="accent5"/>
          </w:tcPr>
          <w:p w14:paraId="716EDE70" w14:textId="77777777" w:rsidR="007D1162" w:rsidRPr="00B309F3" w:rsidRDefault="007D1162" w:rsidP="00274979">
            <w:pPr>
              <w:rPr>
                <w:rFonts w:asciiTheme="majorHAnsi" w:hAnsiTheme="majorHAnsi"/>
                <w:b/>
              </w:rPr>
            </w:pPr>
            <w:r w:rsidRPr="00B309F3">
              <w:rPr>
                <w:rFonts w:asciiTheme="majorHAnsi" w:hAnsiTheme="majorHAnsi"/>
                <w:b/>
              </w:rPr>
              <w:t>Responsibility</w:t>
            </w:r>
          </w:p>
        </w:tc>
        <w:tc>
          <w:tcPr>
            <w:tcW w:w="2606" w:type="dxa"/>
            <w:tcBorders>
              <w:right w:val="double" w:sz="4" w:space="0" w:color="auto"/>
            </w:tcBorders>
            <w:shd w:val="clear" w:color="auto" w:fill="FFFFFF" w:themeFill="background1"/>
          </w:tcPr>
          <w:p w14:paraId="45585D35" w14:textId="77777777" w:rsidR="007D1162" w:rsidRPr="00B309F3" w:rsidRDefault="007D1162" w:rsidP="00274979">
            <w:pPr>
              <w:rPr>
                <w:rFonts w:asciiTheme="majorHAnsi" w:hAnsiTheme="majorHAnsi"/>
              </w:rPr>
            </w:pPr>
            <w:r>
              <w:rPr>
                <w:rFonts w:asciiTheme="majorHAnsi" w:hAnsiTheme="majorHAnsi"/>
              </w:rPr>
              <w:t>Governance</w:t>
            </w:r>
          </w:p>
        </w:tc>
      </w:tr>
      <w:tr w:rsidR="007D1162" w:rsidRPr="00B309F3" w14:paraId="69483AF7" w14:textId="77777777" w:rsidTr="00274979">
        <w:tc>
          <w:tcPr>
            <w:tcW w:w="2528" w:type="dxa"/>
            <w:tcBorders>
              <w:left w:val="double" w:sz="4" w:space="0" w:color="auto"/>
              <w:bottom w:val="double" w:sz="4" w:space="0" w:color="auto"/>
            </w:tcBorders>
            <w:shd w:val="clear" w:color="auto" w:fill="5B9BD5" w:themeFill="accent5"/>
          </w:tcPr>
          <w:p w14:paraId="19573391" w14:textId="77777777" w:rsidR="007D1162" w:rsidRPr="00B309F3" w:rsidRDefault="007D1162" w:rsidP="00274979">
            <w:pPr>
              <w:rPr>
                <w:rFonts w:asciiTheme="majorHAnsi" w:hAnsiTheme="majorHAnsi"/>
                <w:b/>
              </w:rPr>
            </w:pPr>
            <w:r w:rsidRPr="00B309F3">
              <w:rPr>
                <w:rFonts w:asciiTheme="majorHAnsi" w:hAnsiTheme="majorHAnsi"/>
                <w:b/>
              </w:rPr>
              <w:t>Issuer</w:t>
            </w:r>
          </w:p>
        </w:tc>
        <w:tc>
          <w:tcPr>
            <w:tcW w:w="2233" w:type="dxa"/>
            <w:tcBorders>
              <w:bottom w:val="double" w:sz="4" w:space="0" w:color="auto"/>
            </w:tcBorders>
            <w:shd w:val="clear" w:color="auto" w:fill="FFFFFF" w:themeFill="background1"/>
          </w:tcPr>
          <w:p w14:paraId="41620017" w14:textId="4DD751CF" w:rsidR="007D1162" w:rsidRPr="00B309F3" w:rsidRDefault="008A2ECD" w:rsidP="00274979">
            <w:pPr>
              <w:rPr>
                <w:rFonts w:asciiTheme="majorHAnsi" w:hAnsiTheme="majorHAnsi"/>
              </w:rPr>
            </w:pPr>
            <w:r>
              <w:rPr>
                <w:rFonts w:asciiTheme="majorHAnsi" w:hAnsiTheme="majorHAnsi"/>
              </w:rPr>
              <w:t>COO</w:t>
            </w:r>
          </w:p>
        </w:tc>
        <w:tc>
          <w:tcPr>
            <w:tcW w:w="2273" w:type="dxa"/>
            <w:tcBorders>
              <w:bottom w:val="double" w:sz="4" w:space="0" w:color="auto"/>
            </w:tcBorders>
            <w:shd w:val="clear" w:color="auto" w:fill="5B9BD5" w:themeFill="accent5"/>
          </w:tcPr>
          <w:p w14:paraId="67AA57F5" w14:textId="77777777" w:rsidR="007D1162" w:rsidRPr="00B309F3" w:rsidRDefault="007D1162" w:rsidP="00274979">
            <w:pPr>
              <w:rPr>
                <w:rFonts w:asciiTheme="majorHAnsi" w:hAnsiTheme="majorHAnsi"/>
                <w:b/>
              </w:rPr>
            </w:pPr>
          </w:p>
        </w:tc>
        <w:tc>
          <w:tcPr>
            <w:tcW w:w="2606" w:type="dxa"/>
            <w:tcBorders>
              <w:bottom w:val="double" w:sz="4" w:space="0" w:color="auto"/>
              <w:right w:val="double" w:sz="4" w:space="0" w:color="auto"/>
            </w:tcBorders>
            <w:shd w:val="clear" w:color="auto" w:fill="FFFFFF" w:themeFill="background1"/>
          </w:tcPr>
          <w:p w14:paraId="0CFD3789" w14:textId="77777777" w:rsidR="007D1162" w:rsidRPr="00B309F3" w:rsidRDefault="007D1162" w:rsidP="00274979">
            <w:pPr>
              <w:rPr>
                <w:rFonts w:asciiTheme="majorHAnsi" w:hAnsiTheme="majorHAnsi"/>
              </w:rPr>
            </w:pPr>
          </w:p>
        </w:tc>
      </w:tr>
    </w:tbl>
    <w:p w14:paraId="6A53638E" w14:textId="1C1F228B" w:rsidR="00814A56" w:rsidRDefault="00814A56" w:rsidP="00814A56">
      <w:pPr>
        <w:spacing w:after="120"/>
        <w:jc w:val="both"/>
        <w:rPr>
          <w:rFonts w:ascii="Arial" w:hAnsi="Arial" w:cs="Arial"/>
          <w:b/>
          <w:bCs/>
          <w:sz w:val="24"/>
          <w:szCs w:val="24"/>
        </w:rPr>
      </w:pPr>
      <w:r>
        <w:rPr>
          <w:rFonts w:ascii="Arial" w:hAnsi="Arial" w:cs="Arial"/>
          <w:b/>
          <w:bCs/>
          <w:sz w:val="24"/>
          <w:szCs w:val="24"/>
        </w:rPr>
        <w:lastRenderedPageBreak/>
        <w:t>4. What complaints are not included in this policy?</w:t>
      </w:r>
    </w:p>
    <w:p w14:paraId="60BC0AB2" w14:textId="55322847" w:rsidR="00814A56" w:rsidRDefault="00814A56" w:rsidP="00814A56">
      <w:pPr>
        <w:spacing w:after="120"/>
        <w:jc w:val="both"/>
        <w:rPr>
          <w:rFonts w:ascii="Arial" w:hAnsi="Arial" w:cs="Arial"/>
          <w:sz w:val="24"/>
          <w:szCs w:val="24"/>
        </w:rPr>
      </w:pPr>
      <w:r>
        <w:rPr>
          <w:rFonts w:ascii="Arial" w:hAnsi="Arial" w:cs="Arial"/>
          <w:sz w:val="24"/>
          <w:szCs w:val="24"/>
        </w:rPr>
        <w:t>This policy does not relate to:</w:t>
      </w:r>
    </w:p>
    <w:p w14:paraId="0345C4E9" w14:textId="3F6D356E" w:rsidR="00814A56" w:rsidRPr="00E45854" w:rsidRDefault="00814A56" w:rsidP="002056AB">
      <w:pPr>
        <w:pStyle w:val="ListParagraph"/>
        <w:numPr>
          <w:ilvl w:val="0"/>
          <w:numId w:val="3"/>
        </w:numPr>
        <w:spacing w:after="0" w:line="240" w:lineRule="auto"/>
        <w:jc w:val="both"/>
        <w:rPr>
          <w:rFonts w:ascii="Arial" w:hAnsi="Arial" w:cs="Arial"/>
          <w:i/>
          <w:iCs/>
          <w:sz w:val="24"/>
          <w:szCs w:val="24"/>
        </w:rPr>
      </w:pPr>
      <w:r w:rsidRPr="00E45854">
        <w:rPr>
          <w:rFonts w:ascii="Arial" w:hAnsi="Arial" w:cs="Arial"/>
          <w:sz w:val="24"/>
          <w:szCs w:val="24"/>
        </w:rPr>
        <w:t>Internal complaints from staff</w:t>
      </w:r>
      <w:r w:rsidR="00005B78" w:rsidRPr="00E45854">
        <w:rPr>
          <w:rFonts w:ascii="Arial" w:hAnsi="Arial" w:cs="Arial"/>
          <w:sz w:val="24"/>
          <w:szCs w:val="24"/>
        </w:rPr>
        <w:t xml:space="preserve"> or volunteers a separate process exists for internal </w:t>
      </w:r>
      <w:r w:rsidR="002056AB" w:rsidRPr="00E45854">
        <w:rPr>
          <w:rFonts w:ascii="Arial" w:hAnsi="Arial" w:cs="Arial"/>
          <w:sz w:val="24"/>
          <w:szCs w:val="24"/>
        </w:rPr>
        <w:t>complaints.</w:t>
      </w:r>
    </w:p>
    <w:p w14:paraId="2640D6C7" w14:textId="77777777" w:rsidR="00E45854" w:rsidRPr="00E45854" w:rsidRDefault="00E45854" w:rsidP="002056AB">
      <w:pPr>
        <w:pStyle w:val="ListParagraph"/>
        <w:spacing w:after="0" w:line="240" w:lineRule="auto"/>
        <w:jc w:val="both"/>
        <w:rPr>
          <w:rFonts w:ascii="Arial" w:hAnsi="Arial" w:cs="Arial"/>
          <w:i/>
          <w:iCs/>
          <w:sz w:val="24"/>
          <w:szCs w:val="24"/>
        </w:rPr>
      </w:pPr>
    </w:p>
    <w:p w14:paraId="4616C55F" w14:textId="4745C796" w:rsidR="00E45854" w:rsidRDefault="00E45854" w:rsidP="002056AB">
      <w:pPr>
        <w:pStyle w:val="ListParagraph"/>
        <w:numPr>
          <w:ilvl w:val="0"/>
          <w:numId w:val="3"/>
        </w:numPr>
        <w:spacing w:after="0" w:line="240" w:lineRule="auto"/>
        <w:jc w:val="both"/>
        <w:rPr>
          <w:rFonts w:ascii="Arial" w:hAnsi="Arial" w:cs="Arial"/>
          <w:sz w:val="24"/>
          <w:szCs w:val="24"/>
        </w:rPr>
      </w:pPr>
      <w:r>
        <w:rPr>
          <w:rFonts w:ascii="Arial" w:hAnsi="Arial" w:cs="Arial"/>
          <w:sz w:val="24"/>
          <w:szCs w:val="24"/>
        </w:rPr>
        <w:t>C</w:t>
      </w:r>
      <w:r w:rsidR="00005B78" w:rsidRPr="00E45854">
        <w:rPr>
          <w:rFonts w:ascii="Arial" w:hAnsi="Arial" w:cs="Arial"/>
          <w:sz w:val="24"/>
          <w:szCs w:val="24"/>
        </w:rPr>
        <w:t>omplaints</w:t>
      </w:r>
      <w:r w:rsidR="00814A56" w:rsidRPr="00E45854">
        <w:rPr>
          <w:rFonts w:ascii="Arial" w:hAnsi="Arial" w:cs="Arial"/>
          <w:sz w:val="24"/>
          <w:szCs w:val="24"/>
        </w:rPr>
        <w:t xml:space="preserve"> relating to Safeguarding, which should be referred directly to the Parish’s Safeguarding Officer</w:t>
      </w:r>
      <w:r w:rsidR="00C87081">
        <w:rPr>
          <w:rFonts w:ascii="Arial" w:hAnsi="Arial" w:cs="Arial"/>
          <w:sz w:val="24"/>
          <w:szCs w:val="24"/>
        </w:rPr>
        <w:t xml:space="preserve"> </w:t>
      </w:r>
      <w:r w:rsidR="00C87081" w:rsidRPr="00B40746">
        <w:rPr>
          <w:rFonts w:ascii="Arial" w:hAnsi="Arial" w:cs="Arial"/>
          <w:sz w:val="24"/>
          <w:szCs w:val="24"/>
        </w:rPr>
        <w:t>(</w:t>
      </w:r>
      <w:r w:rsidR="00DA093F" w:rsidRPr="00B40746">
        <w:rPr>
          <w:rFonts w:ascii="Arial" w:hAnsi="Arial" w:cs="Arial"/>
          <w:sz w:val="24"/>
          <w:szCs w:val="24"/>
        </w:rPr>
        <w:t>PSO</w:t>
      </w:r>
      <w:r w:rsidR="00C87081" w:rsidRPr="00B40746">
        <w:rPr>
          <w:rFonts w:ascii="Arial" w:hAnsi="Arial" w:cs="Arial"/>
          <w:sz w:val="24"/>
          <w:szCs w:val="24"/>
        </w:rPr>
        <w:t>)</w:t>
      </w:r>
      <w:r w:rsidR="00814A56" w:rsidRPr="00E45854">
        <w:rPr>
          <w:rFonts w:ascii="Arial" w:hAnsi="Arial" w:cs="Arial"/>
          <w:sz w:val="24"/>
          <w:szCs w:val="24"/>
        </w:rPr>
        <w:t xml:space="preserve"> </w:t>
      </w:r>
      <w:hyperlink r:id="rId11" w:history="1">
        <w:r w:rsidR="00814A56" w:rsidRPr="00E45854">
          <w:rPr>
            <w:rStyle w:val="Hyperlink"/>
            <w:rFonts w:ascii="Arial" w:hAnsi="Arial" w:cs="Arial"/>
            <w:sz w:val="24"/>
            <w:szCs w:val="24"/>
          </w:rPr>
          <w:t>safeguarding@christchurchpriory.org</w:t>
        </w:r>
      </w:hyperlink>
      <w:r w:rsidR="00814A56" w:rsidRPr="00E45854">
        <w:rPr>
          <w:rFonts w:ascii="Arial" w:hAnsi="Arial" w:cs="Arial"/>
          <w:sz w:val="24"/>
          <w:szCs w:val="24"/>
        </w:rPr>
        <w:t xml:space="preserve">  or to the Diocesan Safeguarding Adviser on 01962 737317 or </w:t>
      </w:r>
      <w:hyperlink r:id="rId12" w:history="1">
        <w:r w:rsidR="00814A56" w:rsidRPr="00E45854">
          <w:rPr>
            <w:rStyle w:val="Hyperlink"/>
            <w:rFonts w:ascii="Arial" w:hAnsi="Arial" w:cs="Arial"/>
            <w:sz w:val="24"/>
            <w:szCs w:val="24"/>
          </w:rPr>
          <w:t>safeguarding@winchester.anglican.org</w:t>
        </w:r>
      </w:hyperlink>
      <w:r w:rsidR="00814A56" w:rsidRPr="00E45854">
        <w:rPr>
          <w:rFonts w:ascii="Arial" w:hAnsi="Arial" w:cs="Arial"/>
          <w:sz w:val="24"/>
          <w:szCs w:val="24"/>
        </w:rPr>
        <w:t>.</w:t>
      </w:r>
      <w:r w:rsidR="00FF4674">
        <w:rPr>
          <w:rFonts w:ascii="Arial" w:hAnsi="Arial" w:cs="Arial"/>
          <w:sz w:val="24"/>
          <w:szCs w:val="24"/>
        </w:rPr>
        <w:t xml:space="preserve"> (A complaint may change to a complaint related to Safeguarding; in this case it will be forwarded to the PSO and treated as such.)</w:t>
      </w:r>
    </w:p>
    <w:p w14:paraId="6EB1A5CE" w14:textId="77777777" w:rsidR="00926EC4" w:rsidRPr="00926EC4" w:rsidRDefault="00926EC4" w:rsidP="00926EC4">
      <w:pPr>
        <w:pStyle w:val="ListParagraph"/>
        <w:rPr>
          <w:rFonts w:ascii="Arial" w:hAnsi="Arial" w:cs="Arial"/>
          <w:sz w:val="24"/>
          <w:szCs w:val="24"/>
        </w:rPr>
      </w:pPr>
    </w:p>
    <w:p w14:paraId="6FC18900" w14:textId="5F634422" w:rsidR="00926EC4" w:rsidRDefault="00926EC4" w:rsidP="002056AB">
      <w:pPr>
        <w:pStyle w:val="ListParagraph"/>
        <w:numPr>
          <w:ilvl w:val="0"/>
          <w:numId w:val="3"/>
        </w:numPr>
        <w:spacing w:after="0" w:line="240" w:lineRule="auto"/>
        <w:jc w:val="both"/>
        <w:rPr>
          <w:rFonts w:ascii="Arial" w:hAnsi="Arial" w:cs="Arial"/>
          <w:sz w:val="24"/>
          <w:szCs w:val="24"/>
        </w:rPr>
      </w:pPr>
      <w:r>
        <w:rPr>
          <w:rFonts w:ascii="Arial" w:hAnsi="Arial" w:cs="Arial"/>
          <w:sz w:val="24"/>
          <w:szCs w:val="24"/>
        </w:rPr>
        <w:t xml:space="preserve">A complaint </w:t>
      </w:r>
      <w:r w:rsidR="00E838DC">
        <w:rPr>
          <w:rFonts w:ascii="Arial" w:hAnsi="Arial" w:cs="Arial"/>
          <w:sz w:val="24"/>
          <w:szCs w:val="24"/>
        </w:rPr>
        <w:t xml:space="preserve">relating to Data Protection should be referred directly to </w:t>
      </w:r>
      <w:hyperlink r:id="rId13" w:history="1">
        <w:r w:rsidR="000B2E6B" w:rsidRPr="00732A56">
          <w:rPr>
            <w:rStyle w:val="Hyperlink"/>
            <w:rFonts w:ascii="Arial" w:hAnsi="Arial" w:cs="Arial"/>
            <w:sz w:val="24"/>
            <w:szCs w:val="24"/>
          </w:rPr>
          <w:t>dataprotection@christchurchpriory.org</w:t>
        </w:r>
      </w:hyperlink>
      <w:r w:rsidR="000B2E6B">
        <w:rPr>
          <w:rFonts w:ascii="Arial" w:hAnsi="Arial" w:cs="Arial"/>
          <w:sz w:val="24"/>
          <w:szCs w:val="24"/>
        </w:rPr>
        <w:t xml:space="preserve"> </w:t>
      </w:r>
    </w:p>
    <w:p w14:paraId="3F911E32" w14:textId="77777777" w:rsidR="00E45854" w:rsidRPr="00926EC4" w:rsidRDefault="00E45854" w:rsidP="00926EC4">
      <w:pPr>
        <w:spacing w:after="0" w:line="240" w:lineRule="auto"/>
        <w:jc w:val="both"/>
        <w:rPr>
          <w:rFonts w:ascii="Arial" w:hAnsi="Arial" w:cs="Arial"/>
          <w:sz w:val="24"/>
          <w:szCs w:val="24"/>
        </w:rPr>
      </w:pPr>
    </w:p>
    <w:p w14:paraId="4CD02FCE" w14:textId="54E403D1" w:rsidR="00814A56" w:rsidRPr="002056AB" w:rsidRDefault="00814A56" w:rsidP="002056AB">
      <w:pPr>
        <w:pStyle w:val="ListParagraph"/>
        <w:numPr>
          <w:ilvl w:val="0"/>
          <w:numId w:val="3"/>
        </w:numPr>
        <w:spacing w:after="0" w:line="240" w:lineRule="auto"/>
        <w:rPr>
          <w:rFonts w:ascii="Arial" w:hAnsi="Arial" w:cs="Arial"/>
          <w:sz w:val="24"/>
          <w:szCs w:val="24"/>
        </w:rPr>
      </w:pPr>
      <w:r w:rsidRPr="00E45854">
        <w:rPr>
          <w:rFonts w:ascii="Arial" w:hAnsi="Arial" w:cs="Arial"/>
          <w:sz w:val="24"/>
          <w:szCs w:val="24"/>
        </w:rPr>
        <w:t xml:space="preserve">A complaint about a member of clergy. Such a complaint should follow the Complaints Policy of the Diocese of Winchester </w:t>
      </w:r>
      <w:hyperlink r:id="rId14" w:history="1">
        <w:r w:rsidRPr="00E45854">
          <w:rPr>
            <w:rStyle w:val="Hyperlink"/>
            <w:rFonts w:ascii="Arial" w:hAnsi="Arial" w:cs="Arial"/>
            <w:sz w:val="24"/>
            <w:szCs w:val="24"/>
          </w:rPr>
          <w:t>https://winchester.anglican.org/wp-content/uploads/2023/10/Complaints-Against-Clergy.pdf</w:t>
        </w:r>
      </w:hyperlink>
    </w:p>
    <w:p w14:paraId="1214DC96" w14:textId="77777777" w:rsidR="002056AB" w:rsidRPr="00E45854" w:rsidRDefault="002056AB" w:rsidP="002056AB">
      <w:pPr>
        <w:pStyle w:val="ListParagraph"/>
        <w:spacing w:after="0" w:line="240" w:lineRule="auto"/>
        <w:rPr>
          <w:rFonts w:ascii="Arial" w:hAnsi="Arial" w:cs="Arial"/>
          <w:sz w:val="24"/>
          <w:szCs w:val="24"/>
        </w:rPr>
      </w:pPr>
    </w:p>
    <w:p w14:paraId="69C6C408" w14:textId="70983B8C" w:rsidR="00814A56" w:rsidRDefault="00D611A5" w:rsidP="00814A56">
      <w:pPr>
        <w:rPr>
          <w:rFonts w:ascii="Arial" w:hAnsi="Arial" w:cs="Arial"/>
          <w:sz w:val="24"/>
          <w:szCs w:val="24"/>
        </w:rPr>
      </w:pPr>
      <w:r w:rsidRPr="002169FD">
        <w:rPr>
          <w:rFonts w:ascii="Arial" w:hAnsi="Arial" w:cs="Arial"/>
          <w:sz w:val="24"/>
          <w:szCs w:val="24"/>
        </w:rPr>
        <w:t>The</w:t>
      </w:r>
      <w:r w:rsidR="00814A56">
        <w:rPr>
          <w:rFonts w:ascii="Arial" w:hAnsi="Arial" w:cs="Arial"/>
          <w:sz w:val="24"/>
          <w:szCs w:val="24"/>
        </w:rPr>
        <w:t xml:space="preserve"> Parish </w:t>
      </w:r>
      <w:r w:rsidR="00814A56" w:rsidRPr="002169FD">
        <w:rPr>
          <w:rFonts w:ascii="Arial" w:hAnsi="Arial" w:cs="Arial"/>
          <w:sz w:val="24"/>
          <w:szCs w:val="24"/>
        </w:rPr>
        <w:t xml:space="preserve">will not respond: </w:t>
      </w:r>
    </w:p>
    <w:p w14:paraId="095B4AB7" w14:textId="77777777" w:rsidR="00814A56" w:rsidRDefault="00814A56" w:rsidP="00814A56">
      <w:pPr>
        <w:pStyle w:val="ListParagraph"/>
        <w:numPr>
          <w:ilvl w:val="0"/>
          <w:numId w:val="1"/>
        </w:numPr>
        <w:rPr>
          <w:rFonts w:ascii="Arial" w:hAnsi="Arial" w:cs="Arial"/>
          <w:sz w:val="24"/>
          <w:szCs w:val="24"/>
        </w:rPr>
      </w:pPr>
      <w:r w:rsidRPr="00D46845">
        <w:rPr>
          <w:rFonts w:ascii="Arial" w:hAnsi="Arial" w:cs="Arial"/>
          <w:sz w:val="24"/>
          <w:szCs w:val="24"/>
        </w:rPr>
        <w:t xml:space="preserve">to complaints that do not relate directly to something that the Parish has done or been involved in or failed to do appropriately. </w:t>
      </w:r>
    </w:p>
    <w:p w14:paraId="0E4DFFDD" w14:textId="77777777" w:rsidR="00814A56" w:rsidRPr="00D46845" w:rsidRDefault="00814A56" w:rsidP="00814A56">
      <w:pPr>
        <w:pStyle w:val="ListParagraph"/>
        <w:numPr>
          <w:ilvl w:val="0"/>
          <w:numId w:val="1"/>
        </w:numPr>
        <w:rPr>
          <w:rFonts w:ascii="Arial" w:hAnsi="Arial" w:cs="Arial"/>
          <w:sz w:val="24"/>
          <w:szCs w:val="24"/>
        </w:rPr>
      </w:pPr>
      <w:r w:rsidRPr="00D46845">
        <w:rPr>
          <w:rFonts w:ascii="Arial" w:hAnsi="Arial" w:cs="Arial"/>
          <w:sz w:val="24"/>
          <w:szCs w:val="24"/>
        </w:rPr>
        <w:t xml:space="preserve">when the complaint has already been responded to and has been reviewed through the procedure in section </w:t>
      </w:r>
      <w:r>
        <w:rPr>
          <w:rFonts w:ascii="Arial" w:hAnsi="Arial" w:cs="Arial"/>
          <w:sz w:val="24"/>
          <w:szCs w:val="24"/>
        </w:rPr>
        <w:t>7</w:t>
      </w:r>
      <w:r w:rsidRPr="00D46845">
        <w:rPr>
          <w:rFonts w:ascii="Arial" w:hAnsi="Arial" w:cs="Arial"/>
          <w:sz w:val="24"/>
          <w:szCs w:val="24"/>
        </w:rPr>
        <w:t xml:space="preserve"> below.</w:t>
      </w:r>
    </w:p>
    <w:p w14:paraId="615D694C" w14:textId="77777777" w:rsidR="00814A56" w:rsidRDefault="00814A56" w:rsidP="00814A56">
      <w:pPr>
        <w:pStyle w:val="ListParagraph"/>
        <w:numPr>
          <w:ilvl w:val="0"/>
          <w:numId w:val="1"/>
        </w:numPr>
        <w:rPr>
          <w:rFonts w:ascii="Arial" w:hAnsi="Arial" w:cs="Arial"/>
          <w:sz w:val="24"/>
          <w:szCs w:val="24"/>
        </w:rPr>
      </w:pPr>
      <w:r w:rsidRPr="007A2CE4">
        <w:rPr>
          <w:rFonts w:ascii="Arial" w:hAnsi="Arial" w:cs="Arial"/>
          <w:sz w:val="24"/>
          <w:szCs w:val="24"/>
        </w:rPr>
        <w:t>when a complaint has clearly been sent to us and numerous other organisations as part of a bulk mailing or email. In this instance we can choose whether it is necessary for us to reply or not</w:t>
      </w:r>
    </w:p>
    <w:p w14:paraId="579D624C" w14:textId="77777777" w:rsidR="00814A56" w:rsidRDefault="00814A56" w:rsidP="00814A56">
      <w:pPr>
        <w:pStyle w:val="ListParagraph"/>
        <w:numPr>
          <w:ilvl w:val="0"/>
          <w:numId w:val="1"/>
        </w:numPr>
        <w:rPr>
          <w:rFonts w:ascii="Arial" w:hAnsi="Arial" w:cs="Arial"/>
          <w:sz w:val="24"/>
          <w:szCs w:val="24"/>
        </w:rPr>
      </w:pPr>
      <w:r>
        <w:rPr>
          <w:rFonts w:ascii="Arial" w:hAnsi="Arial" w:cs="Arial"/>
          <w:sz w:val="24"/>
          <w:szCs w:val="24"/>
        </w:rPr>
        <w:t>to anonymous complaints.</w:t>
      </w:r>
    </w:p>
    <w:p w14:paraId="6AF2E218" w14:textId="0373B26A" w:rsidR="002056AB" w:rsidRDefault="002056AB" w:rsidP="00814A56">
      <w:pPr>
        <w:pStyle w:val="ListParagraph"/>
        <w:numPr>
          <w:ilvl w:val="0"/>
          <w:numId w:val="1"/>
        </w:numPr>
        <w:rPr>
          <w:rFonts w:ascii="Arial" w:hAnsi="Arial" w:cs="Arial"/>
          <w:sz w:val="24"/>
          <w:szCs w:val="24"/>
        </w:rPr>
      </w:pPr>
      <w:r>
        <w:rPr>
          <w:rFonts w:ascii="Arial" w:hAnsi="Arial" w:cs="Arial"/>
          <w:sz w:val="24"/>
          <w:szCs w:val="24"/>
        </w:rPr>
        <w:t>Complaints made on the Parish’s social media platforms</w:t>
      </w:r>
      <w:r w:rsidR="00FF4674">
        <w:rPr>
          <w:rFonts w:ascii="Arial" w:hAnsi="Arial" w:cs="Arial"/>
          <w:sz w:val="24"/>
          <w:szCs w:val="24"/>
        </w:rPr>
        <w:t>.</w:t>
      </w:r>
      <w:r>
        <w:rPr>
          <w:rFonts w:ascii="Arial" w:hAnsi="Arial" w:cs="Arial"/>
          <w:sz w:val="24"/>
          <w:szCs w:val="24"/>
        </w:rPr>
        <w:t xml:space="preserve"> </w:t>
      </w:r>
      <w:r w:rsidR="00FF4674">
        <w:rPr>
          <w:rFonts w:ascii="Arial" w:hAnsi="Arial" w:cs="Arial"/>
          <w:sz w:val="24"/>
          <w:szCs w:val="24"/>
        </w:rPr>
        <w:t>O</w:t>
      </w:r>
      <w:r>
        <w:rPr>
          <w:rFonts w:ascii="Arial" w:hAnsi="Arial" w:cs="Arial"/>
          <w:sz w:val="24"/>
          <w:szCs w:val="24"/>
        </w:rPr>
        <w:t>nly complaints made by email, in writing, by phone or in person will be dealt with by this policy.</w:t>
      </w:r>
    </w:p>
    <w:p w14:paraId="5BA860DC" w14:textId="765EFA7F" w:rsidR="009874F7" w:rsidRDefault="001C39E5" w:rsidP="001C39E5">
      <w:pPr>
        <w:spacing w:after="120"/>
        <w:rPr>
          <w:rFonts w:ascii="Arial" w:hAnsi="Arial" w:cs="Arial"/>
          <w:b/>
          <w:bCs/>
          <w:sz w:val="24"/>
          <w:szCs w:val="24"/>
        </w:rPr>
      </w:pPr>
      <w:r w:rsidRPr="001C39E5">
        <w:rPr>
          <w:rFonts w:ascii="Arial" w:hAnsi="Arial" w:cs="Arial"/>
          <w:b/>
          <w:bCs/>
          <w:sz w:val="24"/>
          <w:szCs w:val="24"/>
        </w:rPr>
        <w:t>5. How to make a complaint</w:t>
      </w:r>
    </w:p>
    <w:p w14:paraId="07444D56" w14:textId="65A2176A" w:rsidR="001C39E5" w:rsidRPr="004655C0" w:rsidRDefault="001C39E5" w:rsidP="004655C0">
      <w:pPr>
        <w:pStyle w:val="ListParagraph"/>
        <w:numPr>
          <w:ilvl w:val="0"/>
          <w:numId w:val="1"/>
        </w:numPr>
        <w:spacing w:after="0" w:line="240" w:lineRule="auto"/>
        <w:rPr>
          <w:rFonts w:ascii="Arial" w:hAnsi="Arial" w:cs="Arial"/>
          <w:sz w:val="24"/>
          <w:szCs w:val="24"/>
        </w:rPr>
      </w:pPr>
      <w:r w:rsidRPr="001C39E5">
        <w:rPr>
          <w:rFonts w:ascii="Arial" w:hAnsi="Arial" w:cs="Arial"/>
          <w:sz w:val="24"/>
          <w:szCs w:val="24"/>
        </w:rPr>
        <w:t>You can contact us in whichever way is most convenient to you and we will respond to you via the same method unless instructed otherwise.</w:t>
      </w:r>
    </w:p>
    <w:p w14:paraId="75D84D84" w14:textId="77777777" w:rsidR="00643475" w:rsidRPr="001C39E5" w:rsidRDefault="00643475" w:rsidP="00643475">
      <w:pPr>
        <w:pStyle w:val="ListParagraph"/>
        <w:spacing w:after="0" w:line="240" w:lineRule="auto"/>
        <w:rPr>
          <w:rFonts w:ascii="Arial" w:hAnsi="Arial" w:cs="Arial"/>
          <w:sz w:val="24"/>
          <w:szCs w:val="24"/>
        </w:rPr>
      </w:pPr>
    </w:p>
    <w:p w14:paraId="3AD0FA50" w14:textId="46C54A9C" w:rsidR="001C39E5" w:rsidRDefault="001C39E5" w:rsidP="00643475">
      <w:pPr>
        <w:pStyle w:val="ListParagraph"/>
        <w:numPr>
          <w:ilvl w:val="0"/>
          <w:numId w:val="1"/>
        </w:numPr>
        <w:spacing w:after="0" w:line="240" w:lineRule="auto"/>
        <w:rPr>
          <w:rFonts w:ascii="Arial" w:hAnsi="Arial" w:cs="Arial"/>
          <w:sz w:val="24"/>
          <w:szCs w:val="24"/>
        </w:rPr>
      </w:pPr>
      <w:r w:rsidRPr="001C39E5">
        <w:rPr>
          <w:rFonts w:ascii="Arial" w:hAnsi="Arial" w:cs="Arial"/>
          <w:sz w:val="24"/>
          <w:szCs w:val="24"/>
        </w:rPr>
        <w:t xml:space="preserve">Written complaints should be sent by </w:t>
      </w:r>
      <w:r w:rsidR="00643475">
        <w:rPr>
          <w:rFonts w:ascii="Arial" w:hAnsi="Arial" w:cs="Arial"/>
          <w:sz w:val="24"/>
          <w:szCs w:val="24"/>
        </w:rPr>
        <w:t>email</w:t>
      </w:r>
      <w:r w:rsidRPr="001C39E5">
        <w:rPr>
          <w:rFonts w:ascii="Arial" w:hAnsi="Arial" w:cs="Arial"/>
          <w:sz w:val="24"/>
          <w:szCs w:val="24"/>
        </w:rPr>
        <w:t xml:space="preserve"> to </w:t>
      </w:r>
      <w:hyperlink r:id="rId15" w:history="1">
        <w:r w:rsidR="00643475" w:rsidRPr="00032A09">
          <w:rPr>
            <w:rStyle w:val="Hyperlink"/>
            <w:rFonts w:ascii="Arial" w:hAnsi="Arial" w:cs="Arial"/>
            <w:sz w:val="24"/>
            <w:szCs w:val="24"/>
          </w:rPr>
          <w:t>complaints@christchurchpriory.org</w:t>
        </w:r>
      </w:hyperlink>
      <w:r w:rsidRPr="001C39E5">
        <w:rPr>
          <w:rFonts w:ascii="Arial" w:hAnsi="Arial" w:cs="Arial"/>
          <w:sz w:val="24"/>
          <w:szCs w:val="24"/>
        </w:rPr>
        <w:t>.</w:t>
      </w:r>
      <w:r w:rsidR="00643475">
        <w:rPr>
          <w:rFonts w:ascii="Arial" w:hAnsi="Arial" w:cs="Arial"/>
          <w:sz w:val="24"/>
          <w:szCs w:val="24"/>
        </w:rPr>
        <w:t xml:space="preserve"> or by letter to Complaints, Parish of Christchurch, Priory House, Quay Road, Christchurch BH23 1BU</w:t>
      </w:r>
    </w:p>
    <w:p w14:paraId="462F707E" w14:textId="77777777" w:rsidR="00643475" w:rsidRPr="001C39E5" w:rsidRDefault="00643475" w:rsidP="00643475">
      <w:pPr>
        <w:pStyle w:val="ListParagraph"/>
        <w:rPr>
          <w:rFonts w:ascii="Arial" w:hAnsi="Arial" w:cs="Arial"/>
          <w:sz w:val="24"/>
          <w:szCs w:val="24"/>
        </w:rPr>
      </w:pPr>
    </w:p>
    <w:p w14:paraId="5459ED73" w14:textId="593C5CD2" w:rsidR="00023A37" w:rsidRDefault="001C39E5" w:rsidP="001C39E5">
      <w:pPr>
        <w:pStyle w:val="ListParagraph"/>
        <w:numPr>
          <w:ilvl w:val="0"/>
          <w:numId w:val="1"/>
        </w:numPr>
        <w:rPr>
          <w:rFonts w:ascii="Arial" w:hAnsi="Arial" w:cs="Arial"/>
          <w:sz w:val="24"/>
          <w:szCs w:val="24"/>
        </w:rPr>
      </w:pPr>
      <w:r w:rsidRPr="001C39E5">
        <w:rPr>
          <w:rFonts w:ascii="Arial" w:hAnsi="Arial" w:cs="Arial"/>
          <w:sz w:val="24"/>
          <w:szCs w:val="24"/>
        </w:rPr>
        <w:t xml:space="preserve">Please include your name, </w:t>
      </w:r>
      <w:r w:rsidR="00AB5127" w:rsidRPr="001C39E5">
        <w:rPr>
          <w:rFonts w:ascii="Arial" w:hAnsi="Arial" w:cs="Arial"/>
          <w:sz w:val="24"/>
          <w:szCs w:val="24"/>
        </w:rPr>
        <w:t>address,</w:t>
      </w:r>
      <w:r w:rsidRPr="001C39E5">
        <w:rPr>
          <w:rFonts w:ascii="Arial" w:hAnsi="Arial" w:cs="Arial"/>
          <w:sz w:val="24"/>
          <w:szCs w:val="24"/>
        </w:rPr>
        <w:t xml:space="preserve"> and contact telephone number in your email or letter so that we can get back in touch with you easily. </w:t>
      </w:r>
    </w:p>
    <w:p w14:paraId="08BCB135" w14:textId="77777777" w:rsidR="00643475" w:rsidRPr="004655C0" w:rsidRDefault="00643475" w:rsidP="004655C0">
      <w:pPr>
        <w:pStyle w:val="ListParagraph"/>
        <w:rPr>
          <w:rFonts w:ascii="Arial" w:hAnsi="Arial" w:cs="Arial"/>
          <w:sz w:val="24"/>
          <w:szCs w:val="24"/>
        </w:rPr>
      </w:pPr>
    </w:p>
    <w:p w14:paraId="1F7A1946" w14:textId="7CA444D9" w:rsidR="001C39E5" w:rsidRDefault="001C39E5" w:rsidP="001C39E5">
      <w:pPr>
        <w:pStyle w:val="ListParagraph"/>
        <w:numPr>
          <w:ilvl w:val="0"/>
          <w:numId w:val="1"/>
        </w:numPr>
        <w:rPr>
          <w:rFonts w:ascii="Arial" w:hAnsi="Arial" w:cs="Arial"/>
          <w:sz w:val="24"/>
          <w:szCs w:val="24"/>
        </w:rPr>
      </w:pPr>
      <w:r w:rsidRPr="001C39E5">
        <w:rPr>
          <w:rFonts w:ascii="Arial" w:hAnsi="Arial" w:cs="Arial"/>
          <w:sz w:val="24"/>
          <w:szCs w:val="24"/>
        </w:rPr>
        <w:t xml:space="preserve">Where a complaint is incoherent or illegible </w:t>
      </w:r>
      <w:r w:rsidR="00643475">
        <w:rPr>
          <w:rFonts w:ascii="Arial" w:hAnsi="Arial" w:cs="Arial"/>
          <w:sz w:val="24"/>
          <w:szCs w:val="24"/>
        </w:rPr>
        <w:t>a staff member</w:t>
      </w:r>
      <w:r w:rsidRPr="001C39E5">
        <w:rPr>
          <w:rFonts w:ascii="Arial" w:hAnsi="Arial" w:cs="Arial"/>
          <w:sz w:val="24"/>
          <w:szCs w:val="24"/>
        </w:rPr>
        <w:t xml:space="preserve"> will contact the complainant, where possible, to request that the complaint be provided in a legible format or to clarify the complaint. Where a legible or coherent version of the complaint is not provided, the complaint will not be able to be progressed.</w:t>
      </w:r>
    </w:p>
    <w:p w14:paraId="1B776089" w14:textId="77777777" w:rsidR="00643475" w:rsidRPr="00643475" w:rsidRDefault="00643475" w:rsidP="00643475">
      <w:pPr>
        <w:rPr>
          <w:rFonts w:ascii="Arial" w:hAnsi="Arial" w:cs="Arial"/>
          <w:sz w:val="24"/>
          <w:szCs w:val="24"/>
        </w:rPr>
      </w:pPr>
    </w:p>
    <w:p w14:paraId="60DFBE75" w14:textId="25A8B0B8" w:rsidR="00F00C76" w:rsidRDefault="001C39E5" w:rsidP="001C39E5">
      <w:pPr>
        <w:pStyle w:val="ListParagraph"/>
        <w:numPr>
          <w:ilvl w:val="0"/>
          <w:numId w:val="1"/>
        </w:numPr>
        <w:rPr>
          <w:rFonts w:ascii="Arial" w:hAnsi="Arial" w:cs="Arial"/>
          <w:sz w:val="24"/>
          <w:szCs w:val="24"/>
        </w:rPr>
      </w:pPr>
      <w:r w:rsidRPr="001C39E5">
        <w:rPr>
          <w:rFonts w:ascii="Arial" w:hAnsi="Arial" w:cs="Arial"/>
          <w:sz w:val="24"/>
          <w:szCs w:val="24"/>
        </w:rPr>
        <w:t xml:space="preserve">Verbal complaints may be made by phone on 01202 </w:t>
      </w:r>
      <w:r w:rsidR="00794B3E" w:rsidRPr="001C39E5">
        <w:rPr>
          <w:rFonts w:ascii="Arial" w:hAnsi="Arial" w:cs="Arial"/>
          <w:sz w:val="24"/>
          <w:szCs w:val="24"/>
        </w:rPr>
        <w:t>485804,</w:t>
      </w:r>
      <w:r w:rsidR="00794B3E">
        <w:rPr>
          <w:rFonts w:ascii="Arial" w:hAnsi="Arial" w:cs="Arial"/>
          <w:sz w:val="24"/>
          <w:szCs w:val="24"/>
        </w:rPr>
        <w:t xml:space="preserve"> or in person to any member of Parish Staff</w:t>
      </w:r>
      <w:r w:rsidR="00AB5127">
        <w:rPr>
          <w:rFonts w:ascii="Arial" w:hAnsi="Arial" w:cs="Arial"/>
          <w:sz w:val="24"/>
          <w:szCs w:val="24"/>
        </w:rPr>
        <w:t xml:space="preserve">. </w:t>
      </w:r>
      <w:r w:rsidR="00FF4674">
        <w:rPr>
          <w:rFonts w:ascii="Arial" w:hAnsi="Arial" w:cs="Arial"/>
          <w:sz w:val="24"/>
          <w:szCs w:val="24"/>
        </w:rPr>
        <w:t>In this case a written record of our understanding of the complaint will be returned to the originator to ensure our mutual understanding of the issue, and that the complaint is not malicious</w:t>
      </w:r>
      <w:r w:rsidR="00AB5127">
        <w:rPr>
          <w:rFonts w:ascii="Arial" w:hAnsi="Arial" w:cs="Arial"/>
          <w:sz w:val="24"/>
          <w:szCs w:val="24"/>
        </w:rPr>
        <w:t xml:space="preserve">. </w:t>
      </w:r>
      <w:r w:rsidR="00FF4674">
        <w:rPr>
          <w:rFonts w:ascii="Arial" w:hAnsi="Arial" w:cs="Arial"/>
          <w:sz w:val="24"/>
          <w:szCs w:val="24"/>
        </w:rPr>
        <w:t>If this is not acknowledged by the originator the complaint will not be responded to further.</w:t>
      </w:r>
    </w:p>
    <w:p w14:paraId="7F39CB51" w14:textId="77777777" w:rsidR="00794B3E" w:rsidRPr="00794B3E" w:rsidRDefault="00794B3E" w:rsidP="00794B3E">
      <w:pPr>
        <w:rPr>
          <w:rFonts w:ascii="Arial" w:hAnsi="Arial" w:cs="Arial"/>
          <w:b/>
          <w:bCs/>
          <w:sz w:val="24"/>
          <w:szCs w:val="24"/>
        </w:rPr>
      </w:pPr>
      <w:r w:rsidRPr="00794B3E">
        <w:rPr>
          <w:rFonts w:ascii="Arial" w:hAnsi="Arial" w:cs="Arial"/>
          <w:b/>
          <w:bCs/>
          <w:sz w:val="24"/>
          <w:szCs w:val="24"/>
        </w:rPr>
        <w:t>6. What we will do when we receive a complaint.</w:t>
      </w:r>
    </w:p>
    <w:p w14:paraId="63F75D1D" w14:textId="0D920E64" w:rsidR="00794B3E" w:rsidRPr="00794B3E" w:rsidRDefault="00794B3E" w:rsidP="00794B3E">
      <w:pPr>
        <w:pStyle w:val="ListParagraph"/>
        <w:numPr>
          <w:ilvl w:val="0"/>
          <w:numId w:val="1"/>
        </w:numPr>
        <w:rPr>
          <w:rFonts w:ascii="Arial" w:hAnsi="Arial" w:cs="Arial"/>
          <w:sz w:val="24"/>
          <w:szCs w:val="24"/>
        </w:rPr>
      </w:pPr>
      <w:r>
        <w:rPr>
          <w:rFonts w:ascii="Arial" w:hAnsi="Arial" w:cs="Arial"/>
          <w:sz w:val="24"/>
          <w:szCs w:val="24"/>
        </w:rPr>
        <w:t xml:space="preserve">We will </w:t>
      </w:r>
      <w:r w:rsidRPr="00794B3E">
        <w:rPr>
          <w:rFonts w:ascii="Arial" w:hAnsi="Arial" w:cs="Arial"/>
          <w:sz w:val="24"/>
          <w:szCs w:val="24"/>
        </w:rPr>
        <w:t xml:space="preserve">acknowledge </w:t>
      </w:r>
      <w:r>
        <w:rPr>
          <w:rFonts w:ascii="Arial" w:hAnsi="Arial" w:cs="Arial"/>
          <w:sz w:val="24"/>
          <w:szCs w:val="24"/>
        </w:rPr>
        <w:t>your</w:t>
      </w:r>
      <w:r w:rsidRPr="00794B3E">
        <w:rPr>
          <w:rFonts w:ascii="Arial" w:hAnsi="Arial" w:cs="Arial"/>
          <w:sz w:val="24"/>
          <w:szCs w:val="24"/>
        </w:rPr>
        <w:t xml:space="preserve"> complaint within </w:t>
      </w:r>
      <w:r w:rsidRPr="00794B3E">
        <w:rPr>
          <w:rFonts w:ascii="Arial" w:hAnsi="Arial" w:cs="Arial"/>
          <w:b/>
          <w:bCs/>
          <w:sz w:val="24"/>
          <w:szCs w:val="24"/>
        </w:rPr>
        <w:t>five working days</w:t>
      </w:r>
      <w:r>
        <w:rPr>
          <w:rFonts w:ascii="Arial" w:hAnsi="Arial" w:cs="Arial"/>
          <w:b/>
          <w:bCs/>
          <w:sz w:val="24"/>
          <w:szCs w:val="24"/>
        </w:rPr>
        <w:t xml:space="preserve"> of receiving </w:t>
      </w:r>
      <w:r w:rsidR="004340BC">
        <w:rPr>
          <w:rFonts w:ascii="Arial" w:hAnsi="Arial" w:cs="Arial"/>
          <w:b/>
          <w:bCs/>
          <w:sz w:val="24"/>
          <w:szCs w:val="24"/>
        </w:rPr>
        <w:t>it.</w:t>
      </w:r>
      <w:r w:rsidRPr="00794B3E">
        <w:rPr>
          <w:rFonts w:ascii="Arial" w:hAnsi="Arial" w:cs="Arial"/>
          <w:sz w:val="24"/>
          <w:szCs w:val="24"/>
        </w:rPr>
        <w:t xml:space="preserve"> The acknowledgement </w:t>
      </w:r>
      <w:r>
        <w:rPr>
          <w:rFonts w:ascii="Arial" w:hAnsi="Arial" w:cs="Arial"/>
          <w:sz w:val="24"/>
          <w:szCs w:val="24"/>
        </w:rPr>
        <w:t xml:space="preserve">will explain </w:t>
      </w:r>
      <w:r w:rsidRPr="00794B3E">
        <w:rPr>
          <w:rFonts w:ascii="Arial" w:hAnsi="Arial" w:cs="Arial"/>
          <w:sz w:val="24"/>
          <w:szCs w:val="24"/>
        </w:rPr>
        <w:t xml:space="preserve">who is dealing with </w:t>
      </w:r>
      <w:r>
        <w:rPr>
          <w:rFonts w:ascii="Arial" w:hAnsi="Arial" w:cs="Arial"/>
          <w:sz w:val="24"/>
          <w:szCs w:val="24"/>
        </w:rPr>
        <w:t>your</w:t>
      </w:r>
      <w:r w:rsidRPr="00794B3E">
        <w:rPr>
          <w:rFonts w:ascii="Arial" w:hAnsi="Arial" w:cs="Arial"/>
          <w:sz w:val="24"/>
          <w:szCs w:val="24"/>
        </w:rPr>
        <w:t xml:space="preserve"> complaint and when </w:t>
      </w:r>
      <w:r>
        <w:rPr>
          <w:rFonts w:ascii="Arial" w:hAnsi="Arial" w:cs="Arial"/>
          <w:sz w:val="24"/>
          <w:szCs w:val="24"/>
        </w:rPr>
        <w:t xml:space="preserve">you can expect a </w:t>
      </w:r>
      <w:r w:rsidR="004340BC">
        <w:rPr>
          <w:rFonts w:ascii="Arial" w:hAnsi="Arial" w:cs="Arial"/>
          <w:sz w:val="24"/>
          <w:szCs w:val="24"/>
        </w:rPr>
        <w:t>response</w:t>
      </w:r>
      <w:r w:rsidR="004340BC" w:rsidRPr="00794B3E">
        <w:rPr>
          <w:rFonts w:ascii="Arial" w:hAnsi="Arial" w:cs="Arial"/>
          <w:sz w:val="24"/>
          <w:szCs w:val="24"/>
        </w:rPr>
        <w:t>.</w:t>
      </w:r>
    </w:p>
    <w:p w14:paraId="23BC100E" w14:textId="3AB1A4D5" w:rsidR="00794B3E" w:rsidRDefault="00794B3E" w:rsidP="00794B3E">
      <w:pPr>
        <w:pStyle w:val="ListParagraph"/>
        <w:numPr>
          <w:ilvl w:val="0"/>
          <w:numId w:val="1"/>
        </w:numPr>
        <w:rPr>
          <w:rFonts w:ascii="Arial" w:hAnsi="Arial" w:cs="Arial"/>
          <w:sz w:val="24"/>
          <w:szCs w:val="24"/>
        </w:rPr>
      </w:pPr>
      <w:r w:rsidRPr="00794B3E">
        <w:rPr>
          <w:rFonts w:ascii="Arial" w:hAnsi="Arial" w:cs="Arial"/>
          <w:sz w:val="24"/>
          <w:szCs w:val="24"/>
        </w:rPr>
        <w:t xml:space="preserve">We will do our best to investigate and respond fully and conclusively to all complaints within </w:t>
      </w:r>
      <w:r w:rsidR="004340BC" w:rsidRPr="00794B3E">
        <w:rPr>
          <w:rFonts w:ascii="Arial" w:hAnsi="Arial" w:cs="Arial"/>
          <w:sz w:val="24"/>
          <w:szCs w:val="24"/>
        </w:rPr>
        <w:t>twenty-eight</w:t>
      </w:r>
      <w:r>
        <w:rPr>
          <w:rFonts w:ascii="Arial" w:hAnsi="Arial" w:cs="Arial"/>
          <w:sz w:val="24"/>
          <w:szCs w:val="24"/>
        </w:rPr>
        <w:t xml:space="preserve"> </w:t>
      </w:r>
      <w:r w:rsidRPr="00794B3E">
        <w:rPr>
          <w:rFonts w:ascii="Arial" w:hAnsi="Arial" w:cs="Arial"/>
          <w:sz w:val="24"/>
          <w:szCs w:val="24"/>
        </w:rPr>
        <w:t>working days of a complaint being received. Sometimes a complaint is more complex and so it will take us longer to investigate it. Where this happens, we will send you a progress report and let you know when you can expect to receive a final response.</w:t>
      </w:r>
    </w:p>
    <w:p w14:paraId="43D6AC05" w14:textId="13C939C3" w:rsidR="00794B3E" w:rsidRDefault="00794B3E" w:rsidP="00794B3E">
      <w:pPr>
        <w:pStyle w:val="ListParagraph"/>
        <w:numPr>
          <w:ilvl w:val="0"/>
          <w:numId w:val="1"/>
        </w:numPr>
        <w:rPr>
          <w:rFonts w:ascii="Arial" w:hAnsi="Arial" w:cs="Arial"/>
          <w:sz w:val="24"/>
          <w:szCs w:val="24"/>
        </w:rPr>
      </w:pPr>
      <w:r>
        <w:rPr>
          <w:rFonts w:ascii="Arial" w:hAnsi="Arial" w:cs="Arial"/>
          <w:sz w:val="24"/>
          <w:szCs w:val="24"/>
        </w:rPr>
        <w:t>We will handle any complaints received with sensitivity and in compliance with the Parish’s data protection policy, privacy notice and the law.</w:t>
      </w:r>
    </w:p>
    <w:p w14:paraId="524048A8" w14:textId="1FA986C9" w:rsidR="00794B3E" w:rsidRDefault="00794B3E" w:rsidP="00794B3E">
      <w:pPr>
        <w:pStyle w:val="ListParagraph"/>
        <w:numPr>
          <w:ilvl w:val="0"/>
          <w:numId w:val="1"/>
        </w:numPr>
        <w:rPr>
          <w:rFonts w:ascii="Arial" w:hAnsi="Arial" w:cs="Arial"/>
          <w:sz w:val="24"/>
          <w:szCs w:val="24"/>
        </w:rPr>
      </w:pPr>
      <w:r>
        <w:rPr>
          <w:rFonts w:ascii="Arial" w:hAnsi="Arial" w:cs="Arial"/>
          <w:sz w:val="24"/>
          <w:szCs w:val="24"/>
        </w:rPr>
        <w:t xml:space="preserve">The Parish may decide not to respond to a complaint or to cease to respond to a complainant, where it is considered appropriate and proportionate to do so on the basis that a </w:t>
      </w:r>
      <w:r w:rsidR="004340BC">
        <w:rPr>
          <w:rFonts w:ascii="Arial" w:hAnsi="Arial" w:cs="Arial"/>
          <w:sz w:val="24"/>
          <w:szCs w:val="24"/>
        </w:rPr>
        <w:t>complainant.</w:t>
      </w:r>
    </w:p>
    <w:p w14:paraId="5A94E89F" w14:textId="2740561A" w:rsidR="0014730F" w:rsidRDefault="0014730F" w:rsidP="0014730F">
      <w:pPr>
        <w:pStyle w:val="ListParagraph"/>
        <w:numPr>
          <w:ilvl w:val="1"/>
          <w:numId w:val="1"/>
        </w:numPr>
        <w:rPr>
          <w:rFonts w:ascii="Arial" w:hAnsi="Arial" w:cs="Arial"/>
          <w:sz w:val="24"/>
          <w:szCs w:val="24"/>
        </w:rPr>
      </w:pPr>
      <w:r>
        <w:rPr>
          <w:rFonts w:ascii="Arial" w:hAnsi="Arial" w:cs="Arial"/>
          <w:sz w:val="24"/>
          <w:szCs w:val="24"/>
        </w:rPr>
        <w:t xml:space="preserve">Is being deliberately abusive, </w:t>
      </w:r>
      <w:r w:rsidR="00FA0092">
        <w:rPr>
          <w:rFonts w:ascii="Arial" w:hAnsi="Arial" w:cs="Arial"/>
          <w:sz w:val="24"/>
          <w:szCs w:val="24"/>
        </w:rPr>
        <w:t>prejudiced,</w:t>
      </w:r>
      <w:r>
        <w:rPr>
          <w:rFonts w:ascii="Arial" w:hAnsi="Arial" w:cs="Arial"/>
          <w:sz w:val="24"/>
          <w:szCs w:val="24"/>
        </w:rPr>
        <w:t xml:space="preserve"> or offensive; and/or</w:t>
      </w:r>
    </w:p>
    <w:p w14:paraId="0A7B8385" w14:textId="019D1501" w:rsidR="0014730F" w:rsidRDefault="0014730F" w:rsidP="0014730F">
      <w:pPr>
        <w:pStyle w:val="ListParagraph"/>
        <w:numPr>
          <w:ilvl w:val="1"/>
          <w:numId w:val="1"/>
        </w:numPr>
        <w:rPr>
          <w:rFonts w:ascii="Arial" w:hAnsi="Arial" w:cs="Arial"/>
          <w:sz w:val="24"/>
          <w:szCs w:val="24"/>
        </w:rPr>
      </w:pPr>
      <w:r>
        <w:rPr>
          <w:rFonts w:ascii="Arial" w:hAnsi="Arial" w:cs="Arial"/>
          <w:sz w:val="24"/>
          <w:szCs w:val="24"/>
        </w:rPr>
        <w:t>Is harassing a member of staff of volunteer within the Parish.</w:t>
      </w:r>
    </w:p>
    <w:p w14:paraId="40F823DA" w14:textId="0F42A6A7" w:rsidR="0014730F" w:rsidRDefault="0014730F" w:rsidP="0014730F">
      <w:pPr>
        <w:ind w:left="720" w:firstLine="360"/>
        <w:rPr>
          <w:rFonts w:ascii="Arial" w:hAnsi="Arial" w:cs="Arial"/>
          <w:sz w:val="24"/>
          <w:szCs w:val="24"/>
        </w:rPr>
      </w:pPr>
      <w:r>
        <w:rPr>
          <w:rFonts w:ascii="Arial" w:hAnsi="Arial" w:cs="Arial"/>
          <w:sz w:val="24"/>
          <w:szCs w:val="24"/>
        </w:rPr>
        <w:t>Where the Parish makes such a decision</w:t>
      </w:r>
    </w:p>
    <w:p w14:paraId="7E98C5D2" w14:textId="5A7BFF3A" w:rsidR="0014730F" w:rsidRDefault="0014730F" w:rsidP="0014730F">
      <w:pPr>
        <w:pStyle w:val="ListParagraph"/>
        <w:numPr>
          <w:ilvl w:val="1"/>
          <w:numId w:val="1"/>
        </w:numPr>
        <w:rPr>
          <w:rFonts w:ascii="Arial" w:hAnsi="Arial" w:cs="Arial"/>
          <w:sz w:val="24"/>
          <w:szCs w:val="24"/>
        </w:rPr>
      </w:pPr>
      <w:r>
        <w:rPr>
          <w:rFonts w:ascii="Arial" w:hAnsi="Arial" w:cs="Arial"/>
          <w:sz w:val="24"/>
          <w:szCs w:val="24"/>
        </w:rPr>
        <w:t xml:space="preserve">Where possible, the investigation into the complaint should be made to continue, in accordance with section 7 </w:t>
      </w:r>
      <w:r w:rsidR="004340BC">
        <w:rPr>
          <w:rFonts w:ascii="Arial" w:hAnsi="Arial" w:cs="Arial"/>
          <w:sz w:val="24"/>
          <w:szCs w:val="24"/>
        </w:rPr>
        <w:t>below.</w:t>
      </w:r>
    </w:p>
    <w:p w14:paraId="45B31D4E" w14:textId="539039B1" w:rsidR="0014730F" w:rsidRPr="0014730F" w:rsidRDefault="0014730F" w:rsidP="0014730F">
      <w:pPr>
        <w:pStyle w:val="ListParagraph"/>
        <w:numPr>
          <w:ilvl w:val="1"/>
          <w:numId w:val="1"/>
        </w:numPr>
        <w:rPr>
          <w:rFonts w:ascii="Arial" w:hAnsi="Arial" w:cs="Arial"/>
          <w:sz w:val="24"/>
          <w:szCs w:val="24"/>
        </w:rPr>
      </w:pPr>
      <w:r>
        <w:rPr>
          <w:rFonts w:ascii="Arial" w:hAnsi="Arial" w:cs="Arial"/>
          <w:sz w:val="24"/>
          <w:szCs w:val="24"/>
        </w:rPr>
        <w:t xml:space="preserve">A letter </w:t>
      </w:r>
      <w:r w:rsidR="00FF4674">
        <w:rPr>
          <w:rFonts w:ascii="Arial" w:hAnsi="Arial" w:cs="Arial"/>
          <w:sz w:val="24"/>
          <w:szCs w:val="24"/>
        </w:rPr>
        <w:t xml:space="preserve">will </w:t>
      </w:r>
      <w:r>
        <w:rPr>
          <w:rFonts w:ascii="Arial" w:hAnsi="Arial" w:cs="Arial"/>
          <w:sz w:val="24"/>
          <w:szCs w:val="24"/>
        </w:rPr>
        <w:t xml:space="preserve">be sent to the complainant within </w:t>
      </w:r>
      <w:r w:rsidR="005444D9">
        <w:rPr>
          <w:rFonts w:ascii="Arial" w:hAnsi="Arial" w:cs="Arial"/>
          <w:sz w:val="24"/>
          <w:szCs w:val="24"/>
        </w:rPr>
        <w:t xml:space="preserve">seven </w:t>
      </w:r>
      <w:r>
        <w:rPr>
          <w:rFonts w:ascii="Arial" w:hAnsi="Arial" w:cs="Arial"/>
          <w:sz w:val="24"/>
          <w:szCs w:val="24"/>
        </w:rPr>
        <w:t xml:space="preserve">working days </w:t>
      </w:r>
      <w:r w:rsidR="00FF4674">
        <w:rPr>
          <w:rFonts w:ascii="Arial" w:hAnsi="Arial" w:cs="Arial"/>
          <w:sz w:val="24"/>
          <w:szCs w:val="24"/>
        </w:rPr>
        <w:t xml:space="preserve">of the decision </w:t>
      </w:r>
      <w:r>
        <w:rPr>
          <w:rFonts w:ascii="Arial" w:hAnsi="Arial" w:cs="Arial"/>
          <w:sz w:val="24"/>
          <w:szCs w:val="24"/>
        </w:rPr>
        <w:t>to inform them of the Parish’s decision</w:t>
      </w:r>
      <w:r w:rsidR="004340BC">
        <w:rPr>
          <w:rFonts w:ascii="Arial" w:hAnsi="Arial" w:cs="Arial"/>
          <w:sz w:val="24"/>
          <w:szCs w:val="24"/>
        </w:rPr>
        <w:t>.</w:t>
      </w:r>
    </w:p>
    <w:p w14:paraId="5C0FC828" w14:textId="77777777" w:rsidR="0014730F" w:rsidRPr="0014730F" w:rsidRDefault="0014730F" w:rsidP="0014730F">
      <w:pPr>
        <w:rPr>
          <w:rFonts w:ascii="Arial" w:hAnsi="Arial" w:cs="Arial"/>
          <w:b/>
          <w:bCs/>
          <w:sz w:val="24"/>
          <w:szCs w:val="24"/>
        </w:rPr>
      </w:pPr>
      <w:r w:rsidRPr="0014730F">
        <w:rPr>
          <w:rFonts w:ascii="Arial" w:hAnsi="Arial" w:cs="Arial"/>
          <w:b/>
          <w:bCs/>
          <w:sz w:val="24"/>
          <w:szCs w:val="24"/>
        </w:rPr>
        <w:t>7. How will complaints be progressed and resolved?</w:t>
      </w:r>
    </w:p>
    <w:p w14:paraId="651AE228" w14:textId="0341D0DD" w:rsidR="0014730F" w:rsidRPr="00126391" w:rsidRDefault="0014730F" w:rsidP="00126391">
      <w:pPr>
        <w:pStyle w:val="ListParagraph"/>
        <w:numPr>
          <w:ilvl w:val="0"/>
          <w:numId w:val="5"/>
        </w:numPr>
        <w:rPr>
          <w:rFonts w:ascii="Arial" w:hAnsi="Arial" w:cs="Arial"/>
          <w:sz w:val="24"/>
          <w:szCs w:val="24"/>
        </w:rPr>
      </w:pPr>
      <w:r w:rsidRPr="00126391">
        <w:rPr>
          <w:rFonts w:ascii="Arial" w:hAnsi="Arial" w:cs="Arial"/>
          <w:sz w:val="24"/>
          <w:szCs w:val="24"/>
        </w:rPr>
        <w:t>Wherever possible, we will look to resolve your complaint amicably and with pastoral care and sensitivity.</w:t>
      </w:r>
    </w:p>
    <w:p w14:paraId="1D0F9293" w14:textId="7FA85CEC" w:rsidR="0014730F" w:rsidRPr="00126391" w:rsidRDefault="0014730F" w:rsidP="00126391">
      <w:pPr>
        <w:pStyle w:val="ListParagraph"/>
        <w:numPr>
          <w:ilvl w:val="0"/>
          <w:numId w:val="5"/>
        </w:numPr>
        <w:rPr>
          <w:rFonts w:ascii="Arial" w:hAnsi="Arial" w:cs="Arial"/>
          <w:sz w:val="24"/>
          <w:szCs w:val="24"/>
        </w:rPr>
      </w:pPr>
      <w:r w:rsidRPr="00126391">
        <w:rPr>
          <w:rFonts w:ascii="Arial" w:hAnsi="Arial" w:cs="Arial"/>
          <w:sz w:val="24"/>
          <w:szCs w:val="24"/>
        </w:rPr>
        <w:t>Complaints will be assigned to a senior employee,</w:t>
      </w:r>
      <w:r w:rsidR="005F0C3E">
        <w:rPr>
          <w:rFonts w:ascii="Arial" w:hAnsi="Arial" w:cs="Arial"/>
          <w:sz w:val="24"/>
          <w:szCs w:val="24"/>
        </w:rPr>
        <w:t xml:space="preserve"> Church Warden</w:t>
      </w:r>
      <w:r w:rsidRPr="00126391">
        <w:rPr>
          <w:rFonts w:ascii="Arial" w:hAnsi="Arial" w:cs="Arial"/>
          <w:sz w:val="24"/>
          <w:szCs w:val="24"/>
        </w:rPr>
        <w:t xml:space="preserve"> or a member of the C</w:t>
      </w:r>
      <w:r w:rsidR="00126391" w:rsidRPr="00126391">
        <w:rPr>
          <w:rFonts w:ascii="Arial" w:hAnsi="Arial" w:cs="Arial"/>
          <w:sz w:val="24"/>
          <w:szCs w:val="24"/>
        </w:rPr>
        <w:t>lergy</w:t>
      </w:r>
      <w:r w:rsidRPr="00126391">
        <w:rPr>
          <w:rFonts w:ascii="Arial" w:hAnsi="Arial" w:cs="Arial"/>
          <w:sz w:val="24"/>
          <w:szCs w:val="24"/>
        </w:rPr>
        <w:t xml:space="preserve">, as appropriate, to investigate </w:t>
      </w:r>
      <w:r w:rsidR="00FF4674">
        <w:rPr>
          <w:rFonts w:ascii="Arial" w:hAnsi="Arial" w:cs="Arial"/>
          <w:sz w:val="24"/>
          <w:szCs w:val="24"/>
        </w:rPr>
        <w:t>each</w:t>
      </w:r>
      <w:r w:rsidR="00FF4674" w:rsidRPr="00126391">
        <w:rPr>
          <w:rFonts w:ascii="Arial" w:hAnsi="Arial" w:cs="Arial"/>
          <w:sz w:val="24"/>
          <w:szCs w:val="24"/>
        </w:rPr>
        <w:t xml:space="preserve"> </w:t>
      </w:r>
      <w:r w:rsidRPr="00126391">
        <w:rPr>
          <w:rFonts w:ascii="Arial" w:hAnsi="Arial" w:cs="Arial"/>
          <w:sz w:val="24"/>
          <w:szCs w:val="24"/>
        </w:rPr>
        <w:t>complaint received. This person must not be someone who is personally involved in the events complained about.</w:t>
      </w:r>
    </w:p>
    <w:p w14:paraId="6711F753" w14:textId="7DC801E4" w:rsidR="0014730F" w:rsidRPr="00126391" w:rsidRDefault="0014730F" w:rsidP="00126391">
      <w:pPr>
        <w:pStyle w:val="ListParagraph"/>
        <w:numPr>
          <w:ilvl w:val="0"/>
          <w:numId w:val="5"/>
        </w:numPr>
        <w:rPr>
          <w:rFonts w:ascii="Arial" w:hAnsi="Arial" w:cs="Arial"/>
          <w:sz w:val="24"/>
          <w:szCs w:val="24"/>
        </w:rPr>
      </w:pPr>
      <w:r w:rsidRPr="00126391">
        <w:rPr>
          <w:rFonts w:ascii="Arial" w:hAnsi="Arial" w:cs="Arial"/>
          <w:sz w:val="24"/>
          <w:szCs w:val="24"/>
        </w:rPr>
        <w:t xml:space="preserve">The person investigating will make all necessary and appropriate enquiries to establish the substance of the complaint and note any attempts already made to resolve the matter informally. Where possible, members of staff will be informed of a complaint made about them or any actions for which they were responsible. </w:t>
      </w:r>
      <w:r w:rsidR="00126391" w:rsidRPr="00126391">
        <w:rPr>
          <w:rFonts w:ascii="Arial" w:hAnsi="Arial" w:cs="Arial"/>
          <w:sz w:val="24"/>
          <w:szCs w:val="24"/>
        </w:rPr>
        <w:t>The Parish</w:t>
      </w:r>
      <w:r w:rsidRPr="00126391">
        <w:rPr>
          <w:rFonts w:ascii="Arial" w:hAnsi="Arial" w:cs="Arial"/>
          <w:sz w:val="24"/>
          <w:szCs w:val="24"/>
        </w:rPr>
        <w:t xml:space="preserve"> has a duty of care to staff complained about as well as to complainants and so the person investigating should ensure, where possible, that the person about whom a complaint has been made has an opportunity to respond to the concerns raised by the complainant.</w:t>
      </w:r>
      <w:r w:rsidR="00FF4674">
        <w:rPr>
          <w:rFonts w:ascii="Arial" w:hAnsi="Arial" w:cs="Arial"/>
          <w:sz w:val="24"/>
          <w:szCs w:val="24"/>
        </w:rPr>
        <w:t xml:space="preserve"> The investigation will not make enquiries with the parties in any specific order.</w:t>
      </w:r>
    </w:p>
    <w:p w14:paraId="6DE0A954" w14:textId="77777777" w:rsidR="009E32F3" w:rsidRDefault="009E32F3" w:rsidP="00126391">
      <w:pPr>
        <w:rPr>
          <w:rFonts w:ascii="Arial" w:hAnsi="Arial" w:cs="Arial"/>
          <w:b/>
          <w:bCs/>
          <w:sz w:val="24"/>
          <w:szCs w:val="24"/>
        </w:rPr>
      </w:pPr>
    </w:p>
    <w:p w14:paraId="374A0D9C" w14:textId="5DCF1EE2" w:rsidR="0014730F" w:rsidRPr="00126391" w:rsidRDefault="0014730F" w:rsidP="00126391">
      <w:pPr>
        <w:rPr>
          <w:rFonts w:ascii="Arial" w:hAnsi="Arial" w:cs="Arial"/>
          <w:b/>
          <w:bCs/>
          <w:sz w:val="24"/>
          <w:szCs w:val="24"/>
        </w:rPr>
      </w:pPr>
      <w:r w:rsidRPr="00126391">
        <w:rPr>
          <w:rFonts w:ascii="Arial" w:hAnsi="Arial" w:cs="Arial"/>
          <w:b/>
          <w:bCs/>
          <w:sz w:val="24"/>
          <w:szCs w:val="24"/>
        </w:rPr>
        <w:t>8. How will we inform you about the outcome of your complaint?</w:t>
      </w:r>
    </w:p>
    <w:p w14:paraId="1DC58FBB" w14:textId="4EBDA170" w:rsidR="0014730F" w:rsidRPr="00126391" w:rsidRDefault="0014730F" w:rsidP="00126391">
      <w:pPr>
        <w:pStyle w:val="ListParagraph"/>
        <w:numPr>
          <w:ilvl w:val="0"/>
          <w:numId w:val="6"/>
        </w:numPr>
        <w:rPr>
          <w:rFonts w:ascii="Arial" w:hAnsi="Arial" w:cs="Arial"/>
          <w:sz w:val="24"/>
          <w:szCs w:val="24"/>
        </w:rPr>
      </w:pPr>
      <w:r w:rsidRPr="00126391">
        <w:rPr>
          <w:rFonts w:ascii="Arial" w:hAnsi="Arial" w:cs="Arial"/>
          <w:sz w:val="24"/>
          <w:szCs w:val="24"/>
        </w:rPr>
        <w:t>Once the investigation is concluded, a written response will be made to you, to advise you of the outcome.</w:t>
      </w:r>
    </w:p>
    <w:p w14:paraId="1F9A8646" w14:textId="5095D9DC" w:rsidR="0014730F" w:rsidRPr="00126391" w:rsidRDefault="0014730F" w:rsidP="00126391">
      <w:pPr>
        <w:pStyle w:val="ListParagraph"/>
        <w:numPr>
          <w:ilvl w:val="0"/>
          <w:numId w:val="6"/>
        </w:numPr>
        <w:rPr>
          <w:rFonts w:ascii="Arial" w:hAnsi="Arial" w:cs="Arial"/>
          <w:sz w:val="24"/>
          <w:szCs w:val="24"/>
        </w:rPr>
      </w:pPr>
      <w:r w:rsidRPr="00126391">
        <w:rPr>
          <w:rFonts w:ascii="Arial" w:hAnsi="Arial" w:cs="Arial"/>
          <w:sz w:val="24"/>
          <w:szCs w:val="24"/>
        </w:rPr>
        <w:t>If your complaint is upheld in whole or in part, the outcome letter will normally include an</w:t>
      </w:r>
      <w:r w:rsidR="00126391" w:rsidRPr="00126391">
        <w:rPr>
          <w:rFonts w:ascii="Arial" w:hAnsi="Arial" w:cs="Arial"/>
          <w:sz w:val="24"/>
          <w:szCs w:val="24"/>
        </w:rPr>
        <w:t xml:space="preserve"> </w:t>
      </w:r>
      <w:r w:rsidRPr="00126391">
        <w:rPr>
          <w:rFonts w:ascii="Arial" w:hAnsi="Arial" w:cs="Arial"/>
          <w:sz w:val="24"/>
          <w:szCs w:val="24"/>
        </w:rPr>
        <w:t xml:space="preserve">apology, acknowledge where things have gone wrong and explain whether any actions will be taken as a result of the investigation into your complaint. However, the outcome letter will not include personal employment information about any member of staff or any personal information about a </w:t>
      </w:r>
      <w:r w:rsidR="00126391" w:rsidRPr="00126391">
        <w:rPr>
          <w:rFonts w:ascii="Arial" w:hAnsi="Arial" w:cs="Arial"/>
          <w:sz w:val="24"/>
          <w:szCs w:val="24"/>
        </w:rPr>
        <w:t xml:space="preserve">staff </w:t>
      </w:r>
      <w:r w:rsidRPr="00126391">
        <w:rPr>
          <w:rFonts w:ascii="Arial" w:hAnsi="Arial" w:cs="Arial"/>
          <w:sz w:val="24"/>
          <w:szCs w:val="24"/>
        </w:rPr>
        <w:t>member, committee member or volunteer.</w:t>
      </w:r>
    </w:p>
    <w:p w14:paraId="42ACCDF6" w14:textId="000E47F9" w:rsidR="0014730F" w:rsidRPr="00126391" w:rsidRDefault="0014730F" w:rsidP="00126391">
      <w:pPr>
        <w:pStyle w:val="ListParagraph"/>
        <w:numPr>
          <w:ilvl w:val="0"/>
          <w:numId w:val="6"/>
        </w:numPr>
        <w:rPr>
          <w:rFonts w:ascii="Arial" w:hAnsi="Arial" w:cs="Arial"/>
          <w:sz w:val="24"/>
          <w:szCs w:val="24"/>
        </w:rPr>
      </w:pPr>
      <w:r w:rsidRPr="00126391">
        <w:rPr>
          <w:rFonts w:ascii="Arial" w:hAnsi="Arial" w:cs="Arial"/>
          <w:sz w:val="24"/>
          <w:szCs w:val="24"/>
        </w:rPr>
        <w:t>The outcome letter will also include information on how you can seek a review if you are</w:t>
      </w:r>
      <w:r w:rsidR="00126391" w:rsidRPr="00126391">
        <w:rPr>
          <w:rFonts w:ascii="Arial" w:hAnsi="Arial" w:cs="Arial"/>
          <w:sz w:val="24"/>
          <w:szCs w:val="24"/>
        </w:rPr>
        <w:t xml:space="preserve"> </w:t>
      </w:r>
      <w:r w:rsidRPr="00126391">
        <w:rPr>
          <w:rFonts w:ascii="Arial" w:hAnsi="Arial" w:cs="Arial"/>
          <w:sz w:val="24"/>
          <w:szCs w:val="24"/>
        </w:rPr>
        <w:t xml:space="preserve">unhappy with how your complaint has been investigated or handled by the </w:t>
      </w:r>
      <w:r w:rsidR="00126391" w:rsidRPr="00126391">
        <w:rPr>
          <w:rFonts w:ascii="Arial" w:hAnsi="Arial" w:cs="Arial"/>
          <w:sz w:val="24"/>
          <w:szCs w:val="24"/>
        </w:rPr>
        <w:t>Parish</w:t>
      </w:r>
      <w:r w:rsidRPr="00126391">
        <w:rPr>
          <w:rFonts w:ascii="Arial" w:hAnsi="Arial" w:cs="Arial"/>
          <w:sz w:val="24"/>
          <w:szCs w:val="24"/>
        </w:rPr>
        <w:t>.</w:t>
      </w:r>
    </w:p>
    <w:p w14:paraId="3C967B76" w14:textId="6D7B9D7F" w:rsidR="0014730F" w:rsidRPr="00126391" w:rsidRDefault="0014730F" w:rsidP="00126391">
      <w:pPr>
        <w:pStyle w:val="ListParagraph"/>
        <w:numPr>
          <w:ilvl w:val="0"/>
          <w:numId w:val="6"/>
        </w:numPr>
        <w:rPr>
          <w:rFonts w:ascii="Arial" w:hAnsi="Arial" w:cs="Arial"/>
          <w:sz w:val="24"/>
          <w:szCs w:val="24"/>
        </w:rPr>
      </w:pPr>
      <w:r w:rsidRPr="00126391">
        <w:rPr>
          <w:rFonts w:ascii="Arial" w:hAnsi="Arial" w:cs="Arial"/>
          <w:sz w:val="24"/>
          <w:szCs w:val="24"/>
        </w:rPr>
        <w:t>A copy of the outcome letter will also be recorded for the Chief Operating Officer (COO).</w:t>
      </w:r>
    </w:p>
    <w:p w14:paraId="6DD7E740" w14:textId="68CC3BF8" w:rsidR="0014730F" w:rsidRPr="00126391" w:rsidRDefault="0014730F" w:rsidP="00126391">
      <w:pPr>
        <w:rPr>
          <w:rFonts w:ascii="Arial" w:hAnsi="Arial" w:cs="Arial"/>
          <w:b/>
          <w:bCs/>
          <w:sz w:val="24"/>
          <w:szCs w:val="24"/>
        </w:rPr>
      </w:pPr>
      <w:r w:rsidRPr="00126391">
        <w:rPr>
          <w:rFonts w:ascii="Arial" w:hAnsi="Arial" w:cs="Arial"/>
          <w:b/>
          <w:bCs/>
          <w:sz w:val="24"/>
          <w:szCs w:val="24"/>
        </w:rPr>
        <w:t>9. What if you are unhappy with how your complaint has been investigated or</w:t>
      </w:r>
      <w:r w:rsidR="00126391">
        <w:rPr>
          <w:rFonts w:ascii="Arial" w:hAnsi="Arial" w:cs="Arial"/>
          <w:b/>
          <w:bCs/>
          <w:sz w:val="24"/>
          <w:szCs w:val="24"/>
        </w:rPr>
        <w:t xml:space="preserve">      </w:t>
      </w:r>
      <w:r w:rsidRPr="00126391">
        <w:rPr>
          <w:rFonts w:ascii="Arial" w:hAnsi="Arial" w:cs="Arial"/>
          <w:b/>
          <w:bCs/>
          <w:sz w:val="24"/>
          <w:szCs w:val="24"/>
        </w:rPr>
        <w:t xml:space="preserve">handled by the </w:t>
      </w:r>
      <w:r w:rsidR="00126391">
        <w:rPr>
          <w:rFonts w:ascii="Arial" w:hAnsi="Arial" w:cs="Arial"/>
          <w:b/>
          <w:bCs/>
          <w:sz w:val="24"/>
          <w:szCs w:val="24"/>
        </w:rPr>
        <w:t>Parish</w:t>
      </w:r>
      <w:r w:rsidRPr="00126391">
        <w:rPr>
          <w:rFonts w:ascii="Arial" w:hAnsi="Arial" w:cs="Arial"/>
          <w:b/>
          <w:bCs/>
          <w:sz w:val="24"/>
          <w:szCs w:val="24"/>
        </w:rPr>
        <w:t>?</w:t>
      </w:r>
    </w:p>
    <w:p w14:paraId="6B779547" w14:textId="5F0213A4" w:rsidR="006261F0" w:rsidRPr="00311A1A" w:rsidRDefault="0014730F" w:rsidP="00311A1A">
      <w:pPr>
        <w:pStyle w:val="ListParagraph"/>
        <w:numPr>
          <w:ilvl w:val="0"/>
          <w:numId w:val="7"/>
        </w:numPr>
        <w:rPr>
          <w:rFonts w:ascii="Arial" w:hAnsi="Arial" w:cs="Arial"/>
          <w:sz w:val="24"/>
          <w:szCs w:val="24"/>
        </w:rPr>
      </w:pPr>
      <w:r w:rsidRPr="00311A1A">
        <w:rPr>
          <w:rFonts w:ascii="Arial" w:hAnsi="Arial" w:cs="Arial"/>
          <w:sz w:val="24"/>
          <w:szCs w:val="24"/>
        </w:rPr>
        <w:t xml:space="preserve">If, after receiving the outcome letter, you are unhappy with how your complaint has been investigated or handled by the </w:t>
      </w:r>
      <w:r w:rsidR="004340BC" w:rsidRPr="00311A1A">
        <w:rPr>
          <w:rFonts w:ascii="Arial" w:hAnsi="Arial" w:cs="Arial"/>
          <w:sz w:val="24"/>
          <w:szCs w:val="24"/>
        </w:rPr>
        <w:t>Parish</w:t>
      </w:r>
      <w:r w:rsidR="00FF4674">
        <w:rPr>
          <w:rFonts w:ascii="Arial" w:hAnsi="Arial" w:cs="Arial"/>
          <w:sz w:val="24"/>
          <w:szCs w:val="24"/>
        </w:rPr>
        <w:t xml:space="preserve"> you may request a </w:t>
      </w:r>
      <w:r w:rsidR="004F4814">
        <w:rPr>
          <w:rFonts w:ascii="Arial" w:hAnsi="Arial" w:cs="Arial"/>
          <w:sz w:val="24"/>
          <w:szCs w:val="24"/>
        </w:rPr>
        <w:t>review.</w:t>
      </w:r>
    </w:p>
    <w:p w14:paraId="47B4A74A" w14:textId="2FC3E637" w:rsidR="00311A1A" w:rsidRPr="00311A1A" w:rsidRDefault="00311A1A" w:rsidP="00311A1A">
      <w:pPr>
        <w:pStyle w:val="ListParagraph"/>
        <w:numPr>
          <w:ilvl w:val="0"/>
          <w:numId w:val="7"/>
        </w:numPr>
        <w:rPr>
          <w:rFonts w:ascii="Arial" w:hAnsi="Arial" w:cs="Arial"/>
          <w:sz w:val="24"/>
          <w:szCs w:val="24"/>
        </w:rPr>
      </w:pPr>
      <w:r w:rsidRPr="00311A1A">
        <w:rPr>
          <w:rFonts w:ascii="Arial" w:hAnsi="Arial" w:cs="Arial"/>
          <w:sz w:val="24"/>
          <w:szCs w:val="24"/>
        </w:rPr>
        <w:t xml:space="preserve">If you request a review within the timescales set out in your outcome letter, one of the Clergy will appoint a member of the </w:t>
      </w:r>
      <w:r w:rsidR="004340BC" w:rsidRPr="00311A1A">
        <w:rPr>
          <w:rFonts w:ascii="Arial" w:hAnsi="Arial" w:cs="Arial"/>
          <w:sz w:val="24"/>
          <w:szCs w:val="24"/>
        </w:rPr>
        <w:t>Senior Leadership</w:t>
      </w:r>
      <w:r w:rsidRPr="00311A1A">
        <w:rPr>
          <w:rFonts w:ascii="Arial" w:hAnsi="Arial" w:cs="Arial"/>
          <w:sz w:val="24"/>
          <w:szCs w:val="24"/>
        </w:rPr>
        <w:t xml:space="preserve"> Team or an independent Clergy member to review. The reviewer will consider </w:t>
      </w:r>
      <w:r w:rsidR="00FF4674">
        <w:rPr>
          <w:rFonts w:ascii="Arial" w:hAnsi="Arial" w:cs="Arial"/>
          <w:sz w:val="24"/>
          <w:szCs w:val="24"/>
        </w:rPr>
        <w:t>all the</w:t>
      </w:r>
      <w:r w:rsidR="00FF4674" w:rsidRPr="00311A1A">
        <w:rPr>
          <w:rFonts w:ascii="Arial" w:hAnsi="Arial" w:cs="Arial"/>
          <w:sz w:val="24"/>
          <w:szCs w:val="24"/>
        </w:rPr>
        <w:t xml:space="preserve"> </w:t>
      </w:r>
      <w:r w:rsidRPr="00311A1A">
        <w:rPr>
          <w:rFonts w:ascii="Arial" w:hAnsi="Arial" w:cs="Arial"/>
          <w:sz w:val="24"/>
          <w:szCs w:val="24"/>
        </w:rPr>
        <w:t>paperwork relating to the complaint and its investigation, as well as the report and the outcome letter and consider whether your complaint has been properly investigated and handled by the Parish. The reviewer will provide a written report</w:t>
      </w:r>
      <w:r w:rsidR="008A416E">
        <w:rPr>
          <w:rFonts w:ascii="Arial" w:hAnsi="Arial" w:cs="Arial"/>
          <w:sz w:val="24"/>
          <w:szCs w:val="24"/>
        </w:rPr>
        <w:t xml:space="preserve"> to the</w:t>
      </w:r>
      <w:r w:rsidR="00FC3A34">
        <w:rPr>
          <w:rFonts w:ascii="Arial" w:hAnsi="Arial" w:cs="Arial"/>
          <w:sz w:val="24"/>
          <w:szCs w:val="24"/>
        </w:rPr>
        <w:t xml:space="preserve"> </w:t>
      </w:r>
      <w:r w:rsidRPr="00311A1A">
        <w:rPr>
          <w:rFonts w:ascii="Arial" w:hAnsi="Arial" w:cs="Arial"/>
          <w:sz w:val="24"/>
          <w:szCs w:val="24"/>
        </w:rPr>
        <w:t xml:space="preserve">Chief Operating Officer or </w:t>
      </w:r>
      <w:r w:rsidR="004340BC" w:rsidRPr="00311A1A">
        <w:rPr>
          <w:rFonts w:ascii="Arial" w:hAnsi="Arial" w:cs="Arial"/>
          <w:sz w:val="24"/>
          <w:szCs w:val="24"/>
        </w:rPr>
        <w:t>Incumbent</w:t>
      </w:r>
      <w:r w:rsidR="00513FBC" w:rsidRPr="00311A1A">
        <w:rPr>
          <w:rFonts w:ascii="Arial" w:hAnsi="Arial" w:cs="Arial"/>
          <w:sz w:val="24"/>
          <w:szCs w:val="24"/>
        </w:rPr>
        <w:t xml:space="preserve"> and</w:t>
      </w:r>
      <w:r w:rsidRPr="00311A1A">
        <w:rPr>
          <w:rFonts w:ascii="Arial" w:hAnsi="Arial" w:cs="Arial"/>
          <w:sz w:val="24"/>
          <w:szCs w:val="24"/>
        </w:rPr>
        <w:t xml:space="preserve"> a review outcome letter will be sent to you. Reviews will normally take up to 28 days to complete. </w:t>
      </w:r>
    </w:p>
    <w:p w14:paraId="3EDA9030" w14:textId="00293375" w:rsidR="00311A1A" w:rsidRDefault="00311A1A" w:rsidP="00126391">
      <w:pPr>
        <w:rPr>
          <w:rFonts w:ascii="Arial" w:hAnsi="Arial" w:cs="Arial"/>
          <w:b/>
          <w:bCs/>
          <w:sz w:val="24"/>
          <w:szCs w:val="24"/>
        </w:rPr>
      </w:pPr>
      <w:r w:rsidRPr="00311A1A">
        <w:rPr>
          <w:rFonts w:ascii="Arial" w:hAnsi="Arial" w:cs="Arial"/>
          <w:b/>
          <w:bCs/>
          <w:sz w:val="24"/>
          <w:szCs w:val="24"/>
        </w:rPr>
        <w:t xml:space="preserve">10. What if you are still not happy with how your complaint has been investigated or handled by the </w:t>
      </w:r>
      <w:r>
        <w:rPr>
          <w:rFonts w:ascii="Arial" w:hAnsi="Arial" w:cs="Arial"/>
          <w:b/>
          <w:bCs/>
          <w:sz w:val="24"/>
          <w:szCs w:val="24"/>
        </w:rPr>
        <w:t>Parish</w:t>
      </w:r>
      <w:r w:rsidRPr="00311A1A">
        <w:rPr>
          <w:rFonts w:ascii="Arial" w:hAnsi="Arial" w:cs="Arial"/>
          <w:b/>
          <w:bCs/>
          <w:sz w:val="24"/>
          <w:szCs w:val="24"/>
        </w:rPr>
        <w:t xml:space="preserve"> following a Review</w:t>
      </w:r>
    </w:p>
    <w:p w14:paraId="23A5A20A" w14:textId="00F50B29" w:rsidR="00311A1A" w:rsidRDefault="00311A1A" w:rsidP="00126391">
      <w:pPr>
        <w:rPr>
          <w:rFonts w:ascii="Arial" w:hAnsi="Arial" w:cs="Arial"/>
          <w:sz w:val="24"/>
          <w:szCs w:val="24"/>
        </w:rPr>
      </w:pPr>
      <w:r w:rsidRPr="00311A1A">
        <w:rPr>
          <w:rFonts w:ascii="Arial" w:hAnsi="Arial" w:cs="Arial"/>
          <w:sz w:val="24"/>
          <w:szCs w:val="24"/>
        </w:rPr>
        <w:t xml:space="preserve">We hope that we are able to resolve your complaint in an honest, </w:t>
      </w:r>
      <w:r w:rsidR="00FA0092" w:rsidRPr="00311A1A">
        <w:rPr>
          <w:rFonts w:ascii="Arial" w:hAnsi="Arial" w:cs="Arial"/>
          <w:sz w:val="24"/>
          <w:szCs w:val="24"/>
        </w:rPr>
        <w:t>open,</w:t>
      </w:r>
      <w:r w:rsidRPr="00311A1A">
        <w:rPr>
          <w:rFonts w:ascii="Arial" w:hAnsi="Arial" w:cs="Arial"/>
          <w:sz w:val="24"/>
          <w:szCs w:val="24"/>
        </w:rPr>
        <w:t xml:space="preserve"> and satisfactory way. However, if you are still unhappy then you can write, either by letter or email, to either of our regulators: </w:t>
      </w:r>
    </w:p>
    <w:p w14:paraId="7C03BB4C" w14:textId="22912719" w:rsidR="00311A1A" w:rsidRPr="003C0B98" w:rsidRDefault="00311A1A" w:rsidP="00311A1A">
      <w:pPr>
        <w:pStyle w:val="ListParagraph"/>
        <w:numPr>
          <w:ilvl w:val="0"/>
          <w:numId w:val="1"/>
        </w:numPr>
        <w:rPr>
          <w:rFonts w:ascii="Arial" w:hAnsi="Arial" w:cs="Arial"/>
          <w:sz w:val="24"/>
          <w:szCs w:val="24"/>
        </w:rPr>
      </w:pPr>
      <w:r w:rsidRPr="003C0B98">
        <w:rPr>
          <w:rFonts w:ascii="Arial" w:hAnsi="Arial" w:cs="Arial"/>
          <w:sz w:val="24"/>
          <w:szCs w:val="24"/>
        </w:rPr>
        <w:t>The Bishop</w:t>
      </w:r>
      <w:r>
        <w:rPr>
          <w:rFonts w:ascii="Arial" w:hAnsi="Arial" w:cs="Arial"/>
          <w:sz w:val="24"/>
          <w:szCs w:val="24"/>
        </w:rPr>
        <w:t>’</w:t>
      </w:r>
      <w:r w:rsidRPr="003C0B98">
        <w:rPr>
          <w:rFonts w:ascii="Arial" w:hAnsi="Arial" w:cs="Arial"/>
          <w:sz w:val="24"/>
          <w:szCs w:val="24"/>
        </w:rPr>
        <w:t xml:space="preserve">s Office – </w:t>
      </w:r>
      <w:r w:rsidR="00174CC6">
        <w:rPr>
          <w:rFonts w:ascii="Arial" w:hAnsi="Arial" w:cs="Arial"/>
          <w:sz w:val="24"/>
          <w:szCs w:val="24"/>
        </w:rPr>
        <w:t xml:space="preserve">Winchester </w:t>
      </w:r>
      <w:r w:rsidR="004F4814">
        <w:rPr>
          <w:rFonts w:ascii="Arial" w:hAnsi="Arial" w:cs="Arial"/>
          <w:sz w:val="24"/>
          <w:szCs w:val="24"/>
        </w:rPr>
        <w:t>Diocese</w:t>
      </w:r>
    </w:p>
    <w:p w14:paraId="12DC2C51" w14:textId="7235A470" w:rsidR="00311A1A" w:rsidRPr="004340BC" w:rsidRDefault="00311A1A" w:rsidP="004340BC">
      <w:pPr>
        <w:pStyle w:val="ListParagraph"/>
        <w:numPr>
          <w:ilvl w:val="0"/>
          <w:numId w:val="1"/>
        </w:numPr>
        <w:rPr>
          <w:rFonts w:ascii="Arial" w:hAnsi="Arial" w:cs="Arial"/>
          <w:sz w:val="24"/>
          <w:szCs w:val="24"/>
        </w:rPr>
      </w:pPr>
      <w:r w:rsidRPr="004340BC">
        <w:rPr>
          <w:rFonts w:ascii="Arial" w:hAnsi="Arial" w:cs="Arial"/>
          <w:sz w:val="24"/>
          <w:szCs w:val="24"/>
        </w:rPr>
        <w:t>Complaints about charity issues - GOV.UK (</w:t>
      </w:r>
      <w:hyperlink r:id="rId16" w:history="1">
        <w:r w:rsidRPr="004340BC">
          <w:rPr>
            <w:rStyle w:val="Hyperlink"/>
            <w:rFonts w:ascii="Arial" w:hAnsi="Arial" w:cs="Arial"/>
            <w:sz w:val="24"/>
            <w:szCs w:val="24"/>
          </w:rPr>
          <w:t>www.gov.uk</w:t>
        </w:r>
      </w:hyperlink>
      <w:r w:rsidRPr="004340BC">
        <w:rPr>
          <w:rFonts w:ascii="Arial" w:hAnsi="Arial" w:cs="Arial"/>
          <w:sz w:val="24"/>
          <w:szCs w:val="24"/>
        </w:rPr>
        <w:t xml:space="preserve">); this is only for issues that may pose a serious risk of significant harm to that charity’s beneficiaries, </w:t>
      </w:r>
      <w:r w:rsidR="004340BC">
        <w:rPr>
          <w:rFonts w:ascii="Arial" w:hAnsi="Arial" w:cs="Arial"/>
          <w:sz w:val="24"/>
          <w:szCs w:val="24"/>
        </w:rPr>
        <w:t>a</w:t>
      </w:r>
      <w:r w:rsidRPr="004340BC">
        <w:rPr>
          <w:rFonts w:ascii="Arial" w:hAnsi="Arial" w:cs="Arial"/>
          <w:sz w:val="24"/>
          <w:szCs w:val="24"/>
        </w:rPr>
        <w:t>ssets, services or reputation</w:t>
      </w:r>
    </w:p>
    <w:p w14:paraId="5DC14987" w14:textId="77777777" w:rsidR="004340BC" w:rsidRPr="004340BC" w:rsidRDefault="004340BC" w:rsidP="004340BC">
      <w:pPr>
        <w:rPr>
          <w:rFonts w:ascii="Arial" w:hAnsi="Arial" w:cs="Arial"/>
          <w:b/>
          <w:bCs/>
          <w:sz w:val="24"/>
          <w:szCs w:val="24"/>
        </w:rPr>
      </w:pPr>
      <w:r w:rsidRPr="004340BC">
        <w:rPr>
          <w:rFonts w:ascii="Arial" w:hAnsi="Arial" w:cs="Arial"/>
          <w:b/>
          <w:bCs/>
          <w:sz w:val="24"/>
          <w:szCs w:val="24"/>
        </w:rPr>
        <w:t>11. Monitoring and learning from complaints</w:t>
      </w:r>
    </w:p>
    <w:p w14:paraId="29A0B8EF" w14:textId="44FE7569" w:rsidR="004340BC" w:rsidRPr="004340BC" w:rsidRDefault="004340BC" w:rsidP="004340BC">
      <w:pPr>
        <w:rPr>
          <w:rFonts w:ascii="Arial" w:hAnsi="Arial" w:cs="Arial"/>
          <w:sz w:val="24"/>
          <w:szCs w:val="24"/>
        </w:rPr>
      </w:pPr>
      <w:r w:rsidRPr="004340BC">
        <w:rPr>
          <w:rFonts w:ascii="Arial" w:hAnsi="Arial" w:cs="Arial"/>
          <w:sz w:val="24"/>
          <w:szCs w:val="24"/>
        </w:rPr>
        <w:t xml:space="preserve">The Executive Leadership Team will regularly review the complaints received by the </w:t>
      </w:r>
      <w:r>
        <w:rPr>
          <w:rFonts w:ascii="Arial" w:hAnsi="Arial" w:cs="Arial"/>
          <w:sz w:val="24"/>
          <w:szCs w:val="24"/>
        </w:rPr>
        <w:t xml:space="preserve">Parish </w:t>
      </w:r>
      <w:r w:rsidRPr="004340BC">
        <w:rPr>
          <w:rFonts w:ascii="Arial" w:hAnsi="Arial" w:cs="Arial"/>
          <w:sz w:val="24"/>
          <w:szCs w:val="24"/>
        </w:rPr>
        <w:t>and their outcomes, to identify any trends or wider learning.</w:t>
      </w:r>
    </w:p>
    <w:p w14:paraId="7587104B" w14:textId="737210AE" w:rsidR="004340BC" w:rsidRPr="004340BC" w:rsidRDefault="004340BC" w:rsidP="004340BC">
      <w:pPr>
        <w:rPr>
          <w:rFonts w:ascii="Arial" w:hAnsi="Arial" w:cs="Arial"/>
          <w:sz w:val="24"/>
          <w:szCs w:val="24"/>
        </w:rPr>
      </w:pPr>
      <w:r w:rsidRPr="004340BC">
        <w:rPr>
          <w:rFonts w:ascii="Arial" w:hAnsi="Arial" w:cs="Arial"/>
          <w:sz w:val="24"/>
          <w:szCs w:val="24"/>
        </w:rPr>
        <w:lastRenderedPageBreak/>
        <w:t xml:space="preserve">The COO must keep a secure record of the complaints received, the report of the setting out the reasons for their decisions and copies of outcome letters. The COO will report complaints to </w:t>
      </w:r>
      <w:r>
        <w:rPr>
          <w:rFonts w:ascii="Arial" w:hAnsi="Arial" w:cs="Arial"/>
          <w:sz w:val="24"/>
          <w:szCs w:val="24"/>
        </w:rPr>
        <w:t>the PCC</w:t>
      </w:r>
      <w:r w:rsidRPr="004340BC">
        <w:rPr>
          <w:rFonts w:ascii="Arial" w:hAnsi="Arial" w:cs="Arial"/>
          <w:sz w:val="24"/>
          <w:szCs w:val="24"/>
        </w:rPr>
        <w:t xml:space="preserve"> as appropriate.</w:t>
      </w:r>
    </w:p>
    <w:p w14:paraId="5988FC83" w14:textId="77777777" w:rsidR="004340BC" w:rsidRPr="004340BC" w:rsidRDefault="004340BC" w:rsidP="004340BC">
      <w:pPr>
        <w:rPr>
          <w:rFonts w:ascii="Arial" w:hAnsi="Arial" w:cs="Arial"/>
          <w:b/>
          <w:bCs/>
          <w:sz w:val="24"/>
          <w:szCs w:val="24"/>
        </w:rPr>
      </w:pPr>
      <w:r w:rsidRPr="004340BC">
        <w:rPr>
          <w:rFonts w:ascii="Arial" w:hAnsi="Arial" w:cs="Arial"/>
          <w:b/>
          <w:bCs/>
          <w:sz w:val="24"/>
          <w:szCs w:val="24"/>
        </w:rPr>
        <w:t>12. Records of your complaint</w:t>
      </w:r>
    </w:p>
    <w:p w14:paraId="7ABD1F9A" w14:textId="49095A44" w:rsidR="00365036" w:rsidRDefault="004340BC" w:rsidP="004340BC">
      <w:pPr>
        <w:rPr>
          <w:rFonts w:ascii="Arial" w:hAnsi="Arial" w:cs="Arial"/>
          <w:sz w:val="24"/>
          <w:szCs w:val="24"/>
        </w:rPr>
      </w:pPr>
      <w:r w:rsidRPr="004340BC">
        <w:rPr>
          <w:rFonts w:ascii="Arial" w:hAnsi="Arial" w:cs="Arial"/>
          <w:sz w:val="24"/>
          <w:szCs w:val="24"/>
        </w:rPr>
        <w:t xml:space="preserve">We will retain a record of your complaint for 6 years after the last contact with you </w:t>
      </w:r>
      <w:r w:rsidR="00365036">
        <w:rPr>
          <w:rFonts w:ascii="Arial" w:hAnsi="Arial" w:cs="Arial"/>
          <w:sz w:val="24"/>
          <w:szCs w:val="24"/>
        </w:rPr>
        <w:t xml:space="preserve">regarding </w:t>
      </w:r>
      <w:r w:rsidRPr="004340BC">
        <w:rPr>
          <w:rFonts w:ascii="Arial" w:hAnsi="Arial" w:cs="Arial"/>
          <w:sz w:val="24"/>
          <w:szCs w:val="24"/>
        </w:rPr>
        <w:t xml:space="preserve">the complaint. We will then destroy all records of the complaint securely. </w:t>
      </w:r>
    </w:p>
    <w:p w14:paraId="6B444C52" w14:textId="231CD902" w:rsidR="005107F6" w:rsidRPr="002169FD" w:rsidRDefault="004340BC" w:rsidP="004340BC">
      <w:pPr>
        <w:rPr>
          <w:rFonts w:ascii="Arial" w:hAnsi="Arial" w:cs="Arial"/>
          <w:sz w:val="24"/>
          <w:szCs w:val="24"/>
        </w:rPr>
      </w:pPr>
      <w:r w:rsidRPr="004340BC">
        <w:rPr>
          <w:rFonts w:ascii="Arial" w:hAnsi="Arial" w:cs="Arial"/>
          <w:sz w:val="24"/>
          <w:szCs w:val="24"/>
        </w:rPr>
        <w:t xml:space="preserve">You can read more about how we look after your records and your rights as a data subject in our Privacy Notice, which is available </w:t>
      </w:r>
      <w:r w:rsidR="008A416E">
        <w:rPr>
          <w:rFonts w:ascii="Arial" w:hAnsi="Arial" w:cs="Arial"/>
          <w:sz w:val="24"/>
          <w:szCs w:val="24"/>
        </w:rPr>
        <w:t xml:space="preserve">on </w:t>
      </w:r>
      <w:r w:rsidR="00287049">
        <w:rPr>
          <w:rFonts w:ascii="Arial" w:hAnsi="Arial" w:cs="Arial"/>
          <w:sz w:val="24"/>
          <w:szCs w:val="24"/>
        </w:rPr>
        <w:t xml:space="preserve">our </w:t>
      </w:r>
      <w:r w:rsidR="008A416E">
        <w:rPr>
          <w:rFonts w:ascii="Arial" w:hAnsi="Arial" w:cs="Arial"/>
          <w:sz w:val="24"/>
          <w:szCs w:val="24"/>
        </w:rPr>
        <w:t>website</w:t>
      </w:r>
      <w:r w:rsidR="00287049">
        <w:rPr>
          <w:rFonts w:ascii="Arial" w:hAnsi="Arial" w:cs="Arial"/>
          <w:sz w:val="24"/>
          <w:szCs w:val="24"/>
        </w:rPr>
        <w:t>.</w:t>
      </w:r>
      <w:r w:rsidR="008A416E">
        <w:rPr>
          <w:rFonts w:ascii="Arial" w:hAnsi="Arial" w:cs="Arial"/>
          <w:sz w:val="24"/>
          <w:szCs w:val="24"/>
        </w:rPr>
        <w:t xml:space="preserve"> </w:t>
      </w:r>
      <w:r w:rsidR="008A416E" w:rsidRPr="008A416E">
        <w:rPr>
          <w:rFonts w:ascii="Arial" w:hAnsi="Arial" w:cs="Arial"/>
          <w:sz w:val="24"/>
          <w:szCs w:val="24"/>
        </w:rPr>
        <w:t xml:space="preserve">https://www.christchurchpriory.org/parish/policies </w:t>
      </w:r>
    </w:p>
    <w:sectPr w:rsidR="005107F6" w:rsidRPr="002169FD" w:rsidSect="00E2117B">
      <w:footerReference w:type="default" r:id="rId17"/>
      <w:pgSz w:w="11906" w:h="16838"/>
      <w:pgMar w:top="1440" w:right="1080" w:bottom="1440" w:left="108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624DD" w14:textId="77777777" w:rsidR="00581B74" w:rsidRDefault="00581B74" w:rsidP="00742991">
      <w:pPr>
        <w:spacing w:after="0" w:line="240" w:lineRule="auto"/>
      </w:pPr>
      <w:r>
        <w:separator/>
      </w:r>
    </w:p>
  </w:endnote>
  <w:endnote w:type="continuationSeparator" w:id="0">
    <w:p w14:paraId="553295BF" w14:textId="77777777" w:rsidR="00581B74" w:rsidRDefault="00581B74" w:rsidP="00742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CFFDA" w14:textId="77777777" w:rsidR="00080A0F" w:rsidRDefault="00080A0F">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7EC5DEF2" w14:textId="77777777" w:rsidR="00080A0F" w:rsidRDefault="00080A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98DFC" w14:textId="77777777" w:rsidR="00581B74" w:rsidRDefault="00581B74" w:rsidP="00742991">
      <w:pPr>
        <w:spacing w:after="0" w:line="240" w:lineRule="auto"/>
      </w:pPr>
      <w:r>
        <w:separator/>
      </w:r>
    </w:p>
  </w:footnote>
  <w:footnote w:type="continuationSeparator" w:id="0">
    <w:p w14:paraId="04A92790" w14:textId="77777777" w:rsidR="00581B74" w:rsidRDefault="00581B74" w:rsidP="007429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85B88"/>
    <w:multiLevelType w:val="hybridMultilevel"/>
    <w:tmpl w:val="7846B21C"/>
    <w:lvl w:ilvl="0" w:tplc="110AF486">
      <w:start w:val="3"/>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8C3690"/>
    <w:multiLevelType w:val="hybridMultilevel"/>
    <w:tmpl w:val="C382D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BA4C10"/>
    <w:multiLevelType w:val="hybridMultilevel"/>
    <w:tmpl w:val="85BC0CD6"/>
    <w:lvl w:ilvl="0" w:tplc="110AF486">
      <w:start w:val="3"/>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B204AB"/>
    <w:multiLevelType w:val="hybridMultilevel"/>
    <w:tmpl w:val="9C46C7E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5F4B0136"/>
    <w:multiLevelType w:val="hybridMultilevel"/>
    <w:tmpl w:val="4D5C3732"/>
    <w:lvl w:ilvl="0" w:tplc="110AF486">
      <w:start w:val="3"/>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DC3923"/>
    <w:multiLevelType w:val="hybridMultilevel"/>
    <w:tmpl w:val="8528F6AE"/>
    <w:lvl w:ilvl="0" w:tplc="110AF486">
      <w:start w:val="3"/>
      <w:numFmt w:val="bullet"/>
      <w:lvlText w:val=""/>
      <w:lvlJc w:val="left"/>
      <w:pPr>
        <w:ind w:left="720" w:hanging="360"/>
      </w:pPr>
      <w:rPr>
        <w:rFonts w:ascii="Symbol" w:eastAsiaTheme="minorHAns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2A4063"/>
    <w:multiLevelType w:val="hybridMultilevel"/>
    <w:tmpl w:val="ADD8A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9942611">
    <w:abstractNumId w:val="5"/>
  </w:num>
  <w:num w:numId="2" w16cid:durableId="1329791136">
    <w:abstractNumId w:val="1"/>
  </w:num>
  <w:num w:numId="3" w16cid:durableId="1323194753">
    <w:abstractNumId w:val="6"/>
  </w:num>
  <w:num w:numId="4" w16cid:durableId="1017121907">
    <w:abstractNumId w:val="3"/>
  </w:num>
  <w:num w:numId="5" w16cid:durableId="652027958">
    <w:abstractNumId w:val="4"/>
  </w:num>
  <w:num w:numId="6" w16cid:durableId="1582711406">
    <w:abstractNumId w:val="2"/>
  </w:num>
  <w:num w:numId="7" w16cid:durableId="1310869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9FD"/>
    <w:rsid w:val="00005B78"/>
    <w:rsid w:val="00007B36"/>
    <w:rsid w:val="00016541"/>
    <w:rsid w:val="00016B46"/>
    <w:rsid w:val="00023A37"/>
    <w:rsid w:val="0003382D"/>
    <w:rsid w:val="0006147D"/>
    <w:rsid w:val="00063271"/>
    <w:rsid w:val="00080A0F"/>
    <w:rsid w:val="000A2AA8"/>
    <w:rsid w:val="000B2E6B"/>
    <w:rsid w:val="000C2E87"/>
    <w:rsid w:val="000D0958"/>
    <w:rsid w:val="000D36FE"/>
    <w:rsid w:val="000E0760"/>
    <w:rsid w:val="000F4DBE"/>
    <w:rsid w:val="000F5F35"/>
    <w:rsid w:val="00120093"/>
    <w:rsid w:val="00126391"/>
    <w:rsid w:val="0013212A"/>
    <w:rsid w:val="0014730F"/>
    <w:rsid w:val="00171490"/>
    <w:rsid w:val="00174CC6"/>
    <w:rsid w:val="001923E4"/>
    <w:rsid w:val="00193DCD"/>
    <w:rsid w:val="0019761B"/>
    <w:rsid w:val="001C39E5"/>
    <w:rsid w:val="001D7E65"/>
    <w:rsid w:val="001E2B6E"/>
    <w:rsid w:val="002056AB"/>
    <w:rsid w:val="00207230"/>
    <w:rsid w:val="002169FD"/>
    <w:rsid w:val="00227D21"/>
    <w:rsid w:val="002610DE"/>
    <w:rsid w:val="00272C3B"/>
    <w:rsid w:val="00283C48"/>
    <w:rsid w:val="00287049"/>
    <w:rsid w:val="002C0847"/>
    <w:rsid w:val="002C2647"/>
    <w:rsid w:val="002F13EC"/>
    <w:rsid w:val="002F4BEC"/>
    <w:rsid w:val="00311A1A"/>
    <w:rsid w:val="00341AD1"/>
    <w:rsid w:val="00347388"/>
    <w:rsid w:val="0036403C"/>
    <w:rsid w:val="00365036"/>
    <w:rsid w:val="00370024"/>
    <w:rsid w:val="00371A01"/>
    <w:rsid w:val="0038177E"/>
    <w:rsid w:val="003B1AC6"/>
    <w:rsid w:val="003B4A31"/>
    <w:rsid w:val="003B6A10"/>
    <w:rsid w:val="003C0B98"/>
    <w:rsid w:val="0041221C"/>
    <w:rsid w:val="00420301"/>
    <w:rsid w:val="004340BC"/>
    <w:rsid w:val="004655C0"/>
    <w:rsid w:val="00474612"/>
    <w:rsid w:val="004755A6"/>
    <w:rsid w:val="004809B7"/>
    <w:rsid w:val="00497658"/>
    <w:rsid w:val="004B0790"/>
    <w:rsid w:val="004C2779"/>
    <w:rsid w:val="004C70DE"/>
    <w:rsid w:val="004E0F6E"/>
    <w:rsid w:val="004F4814"/>
    <w:rsid w:val="005107F6"/>
    <w:rsid w:val="00513FBC"/>
    <w:rsid w:val="005404C3"/>
    <w:rsid w:val="005444D9"/>
    <w:rsid w:val="00547665"/>
    <w:rsid w:val="00581B74"/>
    <w:rsid w:val="005A091A"/>
    <w:rsid w:val="005B3825"/>
    <w:rsid w:val="005B79DE"/>
    <w:rsid w:val="005F0C3E"/>
    <w:rsid w:val="005F37C0"/>
    <w:rsid w:val="00600C0D"/>
    <w:rsid w:val="00605B1E"/>
    <w:rsid w:val="006261F0"/>
    <w:rsid w:val="006319A5"/>
    <w:rsid w:val="00643475"/>
    <w:rsid w:val="006B6393"/>
    <w:rsid w:val="006C5227"/>
    <w:rsid w:val="006D348D"/>
    <w:rsid w:val="006D65C6"/>
    <w:rsid w:val="006E4BC7"/>
    <w:rsid w:val="007114D5"/>
    <w:rsid w:val="00733971"/>
    <w:rsid w:val="007370E9"/>
    <w:rsid w:val="00742991"/>
    <w:rsid w:val="00744A79"/>
    <w:rsid w:val="007664C2"/>
    <w:rsid w:val="007679BF"/>
    <w:rsid w:val="00785EB8"/>
    <w:rsid w:val="00794B3E"/>
    <w:rsid w:val="007A2CE4"/>
    <w:rsid w:val="007A4E0E"/>
    <w:rsid w:val="007D1162"/>
    <w:rsid w:val="00801016"/>
    <w:rsid w:val="008030FE"/>
    <w:rsid w:val="00814A56"/>
    <w:rsid w:val="00817A4B"/>
    <w:rsid w:val="00825580"/>
    <w:rsid w:val="008307B6"/>
    <w:rsid w:val="008326A4"/>
    <w:rsid w:val="00840F63"/>
    <w:rsid w:val="00844D58"/>
    <w:rsid w:val="00853969"/>
    <w:rsid w:val="00856919"/>
    <w:rsid w:val="0086101A"/>
    <w:rsid w:val="0086310F"/>
    <w:rsid w:val="00881D75"/>
    <w:rsid w:val="008A2ECD"/>
    <w:rsid w:val="008A416E"/>
    <w:rsid w:val="008E3E7D"/>
    <w:rsid w:val="008F0030"/>
    <w:rsid w:val="008F4756"/>
    <w:rsid w:val="008F4CDC"/>
    <w:rsid w:val="00926EC4"/>
    <w:rsid w:val="00946857"/>
    <w:rsid w:val="0097473F"/>
    <w:rsid w:val="009874F7"/>
    <w:rsid w:val="00996FCD"/>
    <w:rsid w:val="009A4EC5"/>
    <w:rsid w:val="009B714D"/>
    <w:rsid w:val="009D3B4E"/>
    <w:rsid w:val="009E32F3"/>
    <w:rsid w:val="009E50CC"/>
    <w:rsid w:val="009E7BB6"/>
    <w:rsid w:val="00A14B02"/>
    <w:rsid w:val="00A61E07"/>
    <w:rsid w:val="00A65513"/>
    <w:rsid w:val="00A84318"/>
    <w:rsid w:val="00A93405"/>
    <w:rsid w:val="00AA7974"/>
    <w:rsid w:val="00AB5127"/>
    <w:rsid w:val="00AC2281"/>
    <w:rsid w:val="00AC4320"/>
    <w:rsid w:val="00AD174A"/>
    <w:rsid w:val="00AE4F41"/>
    <w:rsid w:val="00B24F38"/>
    <w:rsid w:val="00B40746"/>
    <w:rsid w:val="00B42567"/>
    <w:rsid w:val="00B446B9"/>
    <w:rsid w:val="00B83C3E"/>
    <w:rsid w:val="00BC214A"/>
    <w:rsid w:val="00BD2F1D"/>
    <w:rsid w:val="00BE2719"/>
    <w:rsid w:val="00BE4664"/>
    <w:rsid w:val="00BE59B8"/>
    <w:rsid w:val="00BE7E40"/>
    <w:rsid w:val="00BF733F"/>
    <w:rsid w:val="00C07475"/>
    <w:rsid w:val="00C32752"/>
    <w:rsid w:val="00C36E77"/>
    <w:rsid w:val="00C55634"/>
    <w:rsid w:val="00C57334"/>
    <w:rsid w:val="00C621E2"/>
    <w:rsid w:val="00C66AA5"/>
    <w:rsid w:val="00C87081"/>
    <w:rsid w:val="00C914DB"/>
    <w:rsid w:val="00C96C75"/>
    <w:rsid w:val="00CA035C"/>
    <w:rsid w:val="00CC30D1"/>
    <w:rsid w:val="00CC486B"/>
    <w:rsid w:val="00CD4546"/>
    <w:rsid w:val="00CD69BB"/>
    <w:rsid w:val="00CE1377"/>
    <w:rsid w:val="00CE2CB3"/>
    <w:rsid w:val="00D43CC1"/>
    <w:rsid w:val="00D46845"/>
    <w:rsid w:val="00D56D52"/>
    <w:rsid w:val="00D611A5"/>
    <w:rsid w:val="00DA093F"/>
    <w:rsid w:val="00DA28E4"/>
    <w:rsid w:val="00DB3DCE"/>
    <w:rsid w:val="00DC04DF"/>
    <w:rsid w:val="00DD5D48"/>
    <w:rsid w:val="00E10F60"/>
    <w:rsid w:val="00E2117B"/>
    <w:rsid w:val="00E248F4"/>
    <w:rsid w:val="00E45854"/>
    <w:rsid w:val="00E559AE"/>
    <w:rsid w:val="00E55E41"/>
    <w:rsid w:val="00E640ED"/>
    <w:rsid w:val="00E7636C"/>
    <w:rsid w:val="00E838DC"/>
    <w:rsid w:val="00EA4DBF"/>
    <w:rsid w:val="00EB57EC"/>
    <w:rsid w:val="00ED5067"/>
    <w:rsid w:val="00EE140A"/>
    <w:rsid w:val="00F00C76"/>
    <w:rsid w:val="00F1311B"/>
    <w:rsid w:val="00F47610"/>
    <w:rsid w:val="00F551B6"/>
    <w:rsid w:val="00F74AA3"/>
    <w:rsid w:val="00F758DB"/>
    <w:rsid w:val="00F9799A"/>
    <w:rsid w:val="00FA0092"/>
    <w:rsid w:val="00FB6D1E"/>
    <w:rsid w:val="00FC24C7"/>
    <w:rsid w:val="00FC3A34"/>
    <w:rsid w:val="00FF4674"/>
    <w:rsid w:val="00FF51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E5F79"/>
  <w15:chartTrackingRefBased/>
  <w15:docId w15:val="{F9BFA819-5144-456F-8F86-0F4BB23B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2CE4"/>
    <w:pPr>
      <w:ind w:left="720"/>
      <w:contextualSpacing/>
    </w:pPr>
  </w:style>
  <w:style w:type="paragraph" w:styleId="Header">
    <w:name w:val="header"/>
    <w:basedOn w:val="Normal"/>
    <w:link w:val="HeaderChar"/>
    <w:uiPriority w:val="99"/>
    <w:unhideWhenUsed/>
    <w:rsid w:val="007429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2991"/>
  </w:style>
  <w:style w:type="paragraph" w:styleId="Footer">
    <w:name w:val="footer"/>
    <w:basedOn w:val="Normal"/>
    <w:link w:val="FooterChar"/>
    <w:uiPriority w:val="99"/>
    <w:unhideWhenUsed/>
    <w:rsid w:val="007429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991"/>
  </w:style>
  <w:style w:type="character" w:styleId="Hyperlink">
    <w:name w:val="Hyperlink"/>
    <w:basedOn w:val="DefaultParagraphFont"/>
    <w:uiPriority w:val="99"/>
    <w:unhideWhenUsed/>
    <w:rsid w:val="00C32752"/>
    <w:rPr>
      <w:color w:val="0563C1" w:themeColor="hyperlink"/>
      <w:u w:val="single"/>
    </w:rPr>
  </w:style>
  <w:style w:type="character" w:styleId="UnresolvedMention">
    <w:name w:val="Unresolved Mention"/>
    <w:basedOn w:val="DefaultParagraphFont"/>
    <w:uiPriority w:val="99"/>
    <w:semiHidden/>
    <w:unhideWhenUsed/>
    <w:rsid w:val="00C32752"/>
    <w:rPr>
      <w:color w:val="605E5C"/>
      <w:shd w:val="clear" w:color="auto" w:fill="E1DFDD"/>
    </w:rPr>
  </w:style>
  <w:style w:type="character" w:styleId="FollowedHyperlink">
    <w:name w:val="FollowedHyperlink"/>
    <w:basedOn w:val="DefaultParagraphFont"/>
    <w:uiPriority w:val="99"/>
    <w:semiHidden/>
    <w:unhideWhenUsed/>
    <w:rsid w:val="001D7E65"/>
    <w:rPr>
      <w:color w:val="954F72" w:themeColor="followedHyperlink"/>
      <w:u w:val="single"/>
    </w:rPr>
  </w:style>
  <w:style w:type="paragraph" w:styleId="Revision">
    <w:name w:val="Revision"/>
    <w:hidden/>
    <w:uiPriority w:val="99"/>
    <w:semiHidden/>
    <w:rsid w:val="00FF4674"/>
    <w:pPr>
      <w:spacing w:after="0" w:line="240" w:lineRule="auto"/>
    </w:pPr>
  </w:style>
  <w:style w:type="character" w:styleId="CommentReference">
    <w:name w:val="annotation reference"/>
    <w:basedOn w:val="DefaultParagraphFont"/>
    <w:uiPriority w:val="99"/>
    <w:semiHidden/>
    <w:unhideWhenUsed/>
    <w:rsid w:val="00FF4674"/>
    <w:rPr>
      <w:sz w:val="16"/>
      <w:szCs w:val="16"/>
    </w:rPr>
  </w:style>
  <w:style w:type="paragraph" w:styleId="CommentText">
    <w:name w:val="annotation text"/>
    <w:basedOn w:val="Normal"/>
    <w:link w:val="CommentTextChar"/>
    <w:uiPriority w:val="99"/>
    <w:semiHidden/>
    <w:unhideWhenUsed/>
    <w:rsid w:val="00FF4674"/>
    <w:pPr>
      <w:spacing w:line="240" w:lineRule="auto"/>
    </w:pPr>
    <w:rPr>
      <w:sz w:val="20"/>
      <w:szCs w:val="20"/>
    </w:rPr>
  </w:style>
  <w:style w:type="character" w:customStyle="1" w:styleId="CommentTextChar">
    <w:name w:val="Comment Text Char"/>
    <w:basedOn w:val="DefaultParagraphFont"/>
    <w:link w:val="CommentText"/>
    <w:uiPriority w:val="99"/>
    <w:semiHidden/>
    <w:rsid w:val="00FF4674"/>
    <w:rPr>
      <w:sz w:val="20"/>
      <w:szCs w:val="20"/>
    </w:rPr>
  </w:style>
  <w:style w:type="paragraph" w:styleId="CommentSubject">
    <w:name w:val="annotation subject"/>
    <w:basedOn w:val="CommentText"/>
    <w:next w:val="CommentText"/>
    <w:link w:val="CommentSubjectChar"/>
    <w:uiPriority w:val="99"/>
    <w:semiHidden/>
    <w:unhideWhenUsed/>
    <w:rsid w:val="00FF4674"/>
    <w:rPr>
      <w:b/>
      <w:bCs/>
    </w:rPr>
  </w:style>
  <w:style w:type="character" w:customStyle="1" w:styleId="CommentSubjectChar">
    <w:name w:val="Comment Subject Char"/>
    <w:basedOn w:val="CommentTextChar"/>
    <w:link w:val="CommentSubject"/>
    <w:uiPriority w:val="99"/>
    <w:semiHidden/>
    <w:rsid w:val="00FF4674"/>
    <w:rPr>
      <w:b/>
      <w:bCs/>
      <w:sz w:val="20"/>
      <w:szCs w:val="20"/>
    </w:rPr>
  </w:style>
  <w:style w:type="table" w:styleId="TableGrid">
    <w:name w:val="Table Grid"/>
    <w:basedOn w:val="TableNormal"/>
    <w:uiPriority w:val="39"/>
    <w:rsid w:val="007D1162"/>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protection@christchurchpriory.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afeguarding@winchester.anglican.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feguarding@christchurchpriory.org" TargetMode="External"/><Relationship Id="rId5" Type="http://schemas.openxmlformats.org/officeDocument/2006/relationships/numbering" Target="numbering.xml"/><Relationship Id="rId15" Type="http://schemas.openxmlformats.org/officeDocument/2006/relationships/hyperlink" Target="mailto:complaints@christchurchpriory.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inchester.anglican.org/wp-content/uploads/2023/10/Complaints-Against-Clerg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427DD716176B44903F5EFF3879C41A" ma:contentTypeVersion="15" ma:contentTypeDescription="Create a new document." ma:contentTypeScope="" ma:versionID="9d87053e2d62bcda0bbf8b5833b90148">
  <xsd:schema xmlns:xsd="http://www.w3.org/2001/XMLSchema" xmlns:xs="http://www.w3.org/2001/XMLSchema" xmlns:p="http://schemas.microsoft.com/office/2006/metadata/properties" xmlns:ns2="1d400379-0c61-4c28-9961-f404c786d877" xmlns:ns3="bfc92763-80b3-4723-b44a-1caa48c19014" targetNamespace="http://schemas.microsoft.com/office/2006/metadata/properties" ma:root="true" ma:fieldsID="58928e59d915f01da71a11cdc4d59bd6" ns2:_="" ns3:_="">
    <xsd:import namespace="1d400379-0c61-4c28-9961-f404c786d877"/>
    <xsd:import namespace="bfc92763-80b3-4723-b44a-1caa48c1901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00379-0c61-4c28-9961-f404c786d8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a4bedd-a256-4925-b5b2-1b91ed42dce7"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c92763-80b3-4723-b44a-1caa48c190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5f966f8-1b6f-45d0-9821-1fe0f8142489}" ma:internalName="TaxCatchAll" ma:showField="CatchAllData" ma:web="bfc92763-80b3-4723-b44a-1caa48c1901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400379-0c61-4c28-9961-f404c786d877">
      <Terms xmlns="http://schemas.microsoft.com/office/infopath/2007/PartnerControls"/>
    </lcf76f155ced4ddcb4097134ff3c332f>
    <TaxCatchAll xmlns="bfc92763-80b3-4723-b44a-1caa48c1901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06F43-4100-4020-883B-78B56073F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00379-0c61-4c28-9961-f404c786d877"/>
    <ds:schemaRef ds:uri="bfc92763-80b3-4723-b44a-1caa48c19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7C1185-D6B4-4E34-B350-28CBB8346570}">
  <ds:schemaRefs>
    <ds:schemaRef ds:uri="http://schemas.microsoft.com/sharepoint/v3/contenttype/forms"/>
  </ds:schemaRefs>
</ds:datastoreItem>
</file>

<file path=customXml/itemProps3.xml><?xml version="1.0" encoding="utf-8"?>
<ds:datastoreItem xmlns:ds="http://schemas.openxmlformats.org/officeDocument/2006/customXml" ds:itemID="{462C001A-484F-44E9-B59D-64DC1F64385E}">
  <ds:schemaRefs>
    <ds:schemaRef ds:uri="http://schemas.microsoft.com/office/2006/metadata/properties"/>
    <ds:schemaRef ds:uri="http://schemas.microsoft.com/office/infopath/2007/PartnerControls"/>
    <ds:schemaRef ds:uri="1d400379-0c61-4c28-9961-f404c786d877"/>
    <ds:schemaRef ds:uri="bfc92763-80b3-4723-b44a-1caa48c19014"/>
  </ds:schemaRefs>
</ds:datastoreItem>
</file>

<file path=customXml/itemProps4.xml><?xml version="1.0" encoding="utf-8"?>
<ds:datastoreItem xmlns:ds="http://schemas.openxmlformats.org/officeDocument/2006/customXml" ds:itemID="{3AFEC2CC-A217-4188-9C5B-CC312C512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1599</Words>
  <Characters>9115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Elspeth Sully</dc:creator>
  <cp:keywords/>
  <dc:description/>
  <cp:lastModifiedBy>Elspeth Sully</cp:lastModifiedBy>
  <cp:revision>6</cp:revision>
  <cp:lastPrinted>2025-03-11T16:16:00Z</cp:lastPrinted>
  <dcterms:created xsi:type="dcterms:W3CDTF">2025-03-11T16:46:00Z</dcterms:created>
  <dcterms:modified xsi:type="dcterms:W3CDTF">2025-05-02T14:18:00Z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0x010100C6427DD716176B44903F5EFF3879C41A</vt:lpwstr>
  </property>
  <property fmtid="{D5CDD505-2E9C-101B-9397-08002B2CF9AE}" pid="3" name="MediaServiceImageTags">
    <vt:lpwstr/>
  </property>
</Properties>
</file>